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833066" w14:paraId="1D2FC6E7" w14:textId="77777777" w:rsidTr="00833066">
        <w:trPr>
          <w:trHeight w:hRule="exact" w:val="458"/>
        </w:trPr>
        <w:tc>
          <w:tcPr>
            <w:tcW w:w="4850" w:type="dxa"/>
          </w:tcPr>
          <w:p w14:paraId="6636759C" w14:textId="77777777" w:rsidR="00833066" w:rsidRPr="00833066" w:rsidRDefault="00833066" w:rsidP="009F5D04">
            <w:pPr>
              <w:pStyle w:val="Paskutinepastraipa"/>
              <w:rPr>
                <w:rFonts w:ascii="Arial" w:hAnsi="Arial" w:cs="Arial"/>
                <w:sz w:val="20"/>
              </w:rPr>
            </w:pPr>
            <w:bookmarkStart w:id="0" w:name="_GoBack"/>
            <w:bookmarkEnd w:id="0"/>
          </w:p>
        </w:tc>
        <w:tc>
          <w:tcPr>
            <w:tcW w:w="4850" w:type="dxa"/>
          </w:tcPr>
          <w:p w14:paraId="524ADDE7" w14:textId="77777777" w:rsidR="00833066" w:rsidRPr="00833066" w:rsidRDefault="00833066" w:rsidP="009F5D04">
            <w:pPr>
              <w:pStyle w:val="Speczyma"/>
              <w:rPr>
                <w:rFonts w:ascii="Arial" w:hAnsi="Arial" w:cs="Arial"/>
                <w:sz w:val="20"/>
              </w:rPr>
            </w:pPr>
          </w:p>
        </w:tc>
      </w:tr>
      <w:tr w:rsidR="00833066" w:rsidRPr="00833066" w14:paraId="5816DBC9" w14:textId="77777777" w:rsidTr="009F5D04">
        <w:trPr>
          <w:trHeight w:hRule="exact" w:val="2423"/>
        </w:trPr>
        <w:tc>
          <w:tcPr>
            <w:tcW w:w="9700" w:type="dxa"/>
            <w:gridSpan w:val="2"/>
          </w:tcPr>
          <w:p w14:paraId="4CEE598B" w14:textId="77777777" w:rsidR="00833066" w:rsidRPr="00833066" w:rsidRDefault="00833066" w:rsidP="009F5D04">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noProof/>
                <w:sz w:val="20"/>
                <w:szCs w:val="16"/>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sz w:val="20"/>
                <w:szCs w:val="16"/>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color w:val="006699"/>
                <w:sz w:val="20"/>
                <w:szCs w:val="16"/>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833066" w:rsidRDefault="00833066" w:rsidP="009F5D04">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b/>
                <w:noProof/>
                <w:color w:val="005BBF"/>
                <w:sz w:val="20"/>
                <w:szCs w:val="16"/>
              </w:rPr>
              <w:t>UŽDAROJI AKCINĖ BENDROVĖ „KAUNO VANDENYS“</w:t>
            </w:r>
          </w:p>
          <w:p w14:paraId="3D0B4004"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 xml:space="preserve">Uždaroji akcinė bendrovė, Aukštaičių g. 43, LT-44158 Kaunas, tel. +370 37 30 17 00, faks. +370 37 30 18 00, </w:t>
            </w:r>
          </w:p>
          <w:p w14:paraId="73A3B77C"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el. p. ofisas@kaunovandenys.lt, http://www.kaunovandenys.lt,</w:t>
            </w:r>
          </w:p>
          <w:p w14:paraId="6AC30EAC"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6699"/>
                <w:sz w:val="14"/>
                <w:szCs w:val="14"/>
              </w:rPr>
            </w:pPr>
            <w:r w:rsidRPr="00833066">
              <w:rPr>
                <w:rFonts w:ascii="Arial" w:hAnsi="Arial" w:cs="Arial"/>
                <w:noProof/>
                <w:color w:val="005BBF"/>
                <w:sz w:val="14"/>
                <w:szCs w:val="14"/>
              </w:rPr>
              <w:t>Duomenys kaupiami ir saugomi Juridinių asmenų registre, kodas 132751369, PVM mokėtojo kodas LT327513610,</w:t>
            </w:r>
            <w:r w:rsidRPr="00833066">
              <w:rPr>
                <w:rFonts w:ascii="Arial" w:hAnsi="Arial" w:cs="Arial"/>
                <w:noProof/>
                <w:color w:val="005BBF"/>
                <w:sz w:val="14"/>
                <w:szCs w:val="14"/>
              </w:rPr>
              <w:br/>
              <w:t>atsiskaitomoji sąskaita LT447044060003089823, AB SEB bankas</w:t>
            </w:r>
          </w:p>
        </w:tc>
      </w:tr>
      <w:tr w:rsidR="00833066" w:rsidRPr="00DB5D35" w14:paraId="688548AD" w14:textId="77777777" w:rsidTr="00833066">
        <w:trPr>
          <w:cantSplit/>
          <w:trHeight w:val="533"/>
        </w:trPr>
        <w:tc>
          <w:tcPr>
            <w:tcW w:w="4850" w:type="dxa"/>
          </w:tcPr>
          <w:p w14:paraId="7FFA9F28" w14:textId="77777777" w:rsidR="00833066" w:rsidRPr="00DB5D35" w:rsidRDefault="00833066" w:rsidP="009F5D04">
            <w:pPr>
              <w:pStyle w:val="Adresas"/>
              <w:rPr>
                <w:noProof/>
                <w:szCs w:val="24"/>
              </w:rPr>
            </w:pPr>
            <w:r w:rsidRPr="00DB5D35">
              <w:rPr>
                <w:noProof/>
                <w:szCs w:val="24"/>
              </w:rPr>
              <w:t>Pirkimas vykdomas per CVP IS</w:t>
            </w:r>
          </w:p>
        </w:tc>
        <w:tc>
          <w:tcPr>
            <w:tcW w:w="4850" w:type="dxa"/>
            <w:shd w:val="clear" w:color="auto" w:fill="auto"/>
          </w:tcPr>
          <w:p w14:paraId="4CB8CC5F" w14:textId="25D45263" w:rsidR="00833066" w:rsidRPr="00DB5D35" w:rsidRDefault="00B976C2" w:rsidP="00560A53">
            <w:pPr>
              <w:pStyle w:val="Nuoroda"/>
              <w:spacing w:before="240"/>
              <w:rPr>
                <w:szCs w:val="24"/>
              </w:rPr>
            </w:pPr>
            <w:r>
              <w:rPr>
                <w:szCs w:val="24"/>
              </w:rPr>
              <w:t xml:space="preserve">      2025-0</w:t>
            </w:r>
            <w:r w:rsidR="00DB7AB1">
              <w:rPr>
                <w:szCs w:val="24"/>
              </w:rPr>
              <w:t>8</w:t>
            </w:r>
            <w:r w:rsidR="00833066" w:rsidRPr="00DB5D35">
              <w:rPr>
                <w:szCs w:val="24"/>
              </w:rPr>
              <w:t>-</w:t>
            </w:r>
            <w:r w:rsidR="00560A53">
              <w:rPr>
                <w:szCs w:val="24"/>
              </w:rPr>
              <w:t>07</w:t>
            </w:r>
            <w:r w:rsidR="00E26040">
              <w:rPr>
                <w:szCs w:val="24"/>
              </w:rPr>
              <w:t xml:space="preserve"> </w:t>
            </w:r>
            <w:r w:rsidR="00833066" w:rsidRPr="00DB5D35">
              <w:rPr>
                <w:szCs w:val="24"/>
              </w:rPr>
              <w:t xml:space="preserve">Nr. </w:t>
            </w:r>
            <w:r w:rsidR="00833066" w:rsidRPr="00DB5D35">
              <w:rPr>
                <w:szCs w:val="24"/>
              </w:rPr>
              <w:fldChar w:fldCharType="begin">
                <w:ffData>
                  <w:name w:val="r9"/>
                  <w:enabled/>
                  <w:calcOnExit w:val="0"/>
                  <w:statusText w:type="text" w:val="Dokumento numeris"/>
                  <w:textInput/>
                </w:ffData>
              </w:fldChar>
            </w:r>
            <w:r w:rsidR="00833066" w:rsidRPr="00DB5D35">
              <w:rPr>
                <w:szCs w:val="24"/>
              </w:rPr>
              <w:instrText xml:space="preserve"> FORMTEXT </w:instrText>
            </w:r>
            <w:r w:rsidR="00833066" w:rsidRPr="00DB5D35">
              <w:rPr>
                <w:szCs w:val="24"/>
              </w:rPr>
            </w:r>
            <w:r w:rsidR="00833066" w:rsidRPr="00DB5D35">
              <w:rPr>
                <w:szCs w:val="24"/>
              </w:rPr>
              <w:fldChar w:fldCharType="separate"/>
            </w:r>
            <w:r w:rsidR="00833066" w:rsidRPr="00DB5D35">
              <w:rPr>
                <w:szCs w:val="24"/>
              </w:rPr>
              <w:t>(38-18.14) 68-</w:t>
            </w:r>
            <w:r w:rsidR="00833066" w:rsidRPr="00DB5D35">
              <w:rPr>
                <w:szCs w:val="24"/>
              </w:rPr>
              <w:fldChar w:fldCharType="end"/>
            </w:r>
            <w:r w:rsidR="00560A53">
              <w:rPr>
                <w:szCs w:val="24"/>
              </w:rPr>
              <w:t>191</w:t>
            </w:r>
            <w:r w:rsidR="00E26040">
              <w:rPr>
                <w:szCs w:val="24"/>
              </w:rPr>
              <w:t>-2025</w:t>
            </w:r>
          </w:p>
        </w:tc>
      </w:tr>
      <w:tr w:rsidR="00833066" w:rsidRPr="00DB5D35" w14:paraId="7F20E3C7" w14:textId="77777777" w:rsidTr="009F5D04">
        <w:trPr>
          <w:cantSplit/>
          <w:trHeight w:val="533"/>
        </w:trPr>
        <w:tc>
          <w:tcPr>
            <w:tcW w:w="4850" w:type="dxa"/>
          </w:tcPr>
          <w:p w14:paraId="5C4211D4" w14:textId="77777777" w:rsidR="00833066" w:rsidRPr="00DB5D35" w:rsidRDefault="00833066" w:rsidP="009F5D04">
            <w:pPr>
              <w:pStyle w:val="Adresas"/>
              <w:rPr>
                <w:noProof/>
                <w:szCs w:val="24"/>
              </w:rPr>
            </w:pPr>
          </w:p>
        </w:tc>
        <w:tc>
          <w:tcPr>
            <w:tcW w:w="4850" w:type="dxa"/>
          </w:tcPr>
          <w:p w14:paraId="6DB2CAF4" w14:textId="77777777" w:rsidR="00833066" w:rsidRPr="00DB5D35" w:rsidRDefault="00833066" w:rsidP="009F5D04">
            <w:pPr>
              <w:pStyle w:val="Nuoroda"/>
              <w:spacing w:before="240"/>
              <w:rPr>
                <w:szCs w:val="24"/>
              </w:rPr>
            </w:pPr>
          </w:p>
        </w:tc>
      </w:tr>
    </w:tbl>
    <w:p w14:paraId="2DD96B06" w14:textId="04137839" w:rsidR="00DB5D35" w:rsidRPr="00DB5D35" w:rsidRDefault="00931C33" w:rsidP="00432B65">
      <w:pPr>
        <w:pStyle w:val="Pavadinimas"/>
        <w:spacing w:after="240"/>
        <w:ind w:left="720"/>
        <w:rPr>
          <w:rFonts w:eastAsia="Arial Unicode MS"/>
          <w:b/>
          <w:bCs/>
          <w:spacing w:val="4"/>
          <w:szCs w:val="24"/>
          <w:bdr w:val="none" w:sz="0" w:space="0" w:color="auto" w:frame="1"/>
        </w:rPr>
      </w:pPr>
      <w:r w:rsidRPr="00DB5D35">
        <w:rPr>
          <w:rFonts w:eastAsia="Arial Unicode MS"/>
          <w:b/>
          <w:bCs/>
          <w:spacing w:val="4"/>
          <w:szCs w:val="24"/>
          <w:bdr w:val="none" w:sz="0" w:space="0" w:color="auto" w:frame="1"/>
        </w:rPr>
        <w:t>Skelbiama apklausa</w:t>
      </w:r>
      <w:r w:rsidRPr="00DB5D35">
        <w:rPr>
          <w:rFonts w:eastAsia="Arial Unicode MS"/>
          <w:b/>
          <w:bCs/>
          <w:spacing w:val="4"/>
          <w:szCs w:val="24"/>
          <w:bdr w:val="none" w:sz="0" w:space="0" w:color="auto" w:frame="1"/>
        </w:rPr>
        <w:br/>
      </w:r>
      <w:r w:rsidR="00B06470" w:rsidRPr="00B06470">
        <w:rPr>
          <w:rFonts w:eastAsia="Arial Unicode MS"/>
          <w:b/>
          <w:bCs/>
          <w:spacing w:val="4"/>
          <w:szCs w:val="24"/>
          <w:bdr w:val="none" w:sz="0" w:space="0" w:color="auto" w:frame="1"/>
        </w:rPr>
        <w:t>Automatizuoto šildymo įrengimas Vičiūnų vandenvietės gręžiniuose</w:t>
      </w:r>
    </w:p>
    <w:p w14:paraId="5DC71B10" w14:textId="77777777" w:rsidR="001B6D7D" w:rsidRDefault="001B6D7D" w:rsidP="00335307">
      <w:pPr>
        <w:pStyle w:val="Sraopastraipa"/>
        <w:numPr>
          <w:ilvl w:val="0"/>
          <w:numId w:val="17"/>
        </w:numPr>
        <w:ind w:left="426" w:hanging="426"/>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BENDROSIOS NUOSTATOS</w:t>
      </w:r>
    </w:p>
    <w:p w14:paraId="3A66237B"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B6C0A62" w14:textId="610F9D22" w:rsidR="001B6D7D" w:rsidRPr="004C2A58" w:rsidRDefault="001B6D7D" w:rsidP="00B06470">
      <w:pPr>
        <w:pStyle w:val="Sraopastraipa"/>
        <w:numPr>
          <w:ilvl w:val="1"/>
          <w:numId w:val="17"/>
        </w:numPr>
        <w:suppressAutoHyphens/>
        <w:spacing w:after="40"/>
        <w:ind w:left="0" w:firstLine="709"/>
        <w:jc w:val="both"/>
        <w:rPr>
          <w:rFonts w:eastAsia="Arial Unicode MS" w:cs="Arial Unicode MS"/>
          <w:b/>
          <w:bCs/>
          <w:sz w:val="22"/>
          <w:szCs w:val="22"/>
          <w:bdr w:val="none" w:sz="0" w:space="0" w:color="auto" w:frame="1"/>
        </w:rPr>
      </w:pPr>
      <w:r>
        <w:rPr>
          <w:rFonts w:eastAsia="Arial Unicode MS" w:cs="Arial Unicode MS"/>
          <w:sz w:val="22"/>
          <w:szCs w:val="22"/>
          <w:bdr w:val="none" w:sz="0" w:space="0" w:color="auto" w:frame="1"/>
          <w:lang w:eastAsia="lt-LT"/>
        </w:rPr>
        <w:t xml:space="preserve">UAB „Kauno vandenys“ (toliau – perkantysis subjektas), vykdydama šį pirkimą numato įsigyti </w:t>
      </w:r>
      <w:r w:rsidR="00B06470">
        <w:rPr>
          <w:rFonts w:eastAsia="Arial Unicode MS" w:cs="Arial Unicode MS"/>
          <w:b/>
          <w:bCs/>
          <w:sz w:val="22"/>
          <w:szCs w:val="22"/>
          <w:bdr w:val="none" w:sz="0" w:space="0" w:color="auto" w:frame="1"/>
        </w:rPr>
        <w:t>automatizuoto šildymo įrengimo</w:t>
      </w:r>
      <w:r w:rsidR="00B06470" w:rsidRPr="00B06470">
        <w:rPr>
          <w:rFonts w:eastAsia="Arial Unicode MS" w:cs="Arial Unicode MS"/>
          <w:b/>
          <w:bCs/>
          <w:sz w:val="22"/>
          <w:szCs w:val="22"/>
          <w:bdr w:val="none" w:sz="0" w:space="0" w:color="auto" w:frame="1"/>
        </w:rPr>
        <w:t xml:space="preserve"> Vičiūnų vandenvietės gręžiniuose</w:t>
      </w:r>
      <w:r w:rsidR="00B06470">
        <w:rPr>
          <w:rFonts w:eastAsia="Arial Unicode MS" w:cs="Arial Unicode MS"/>
          <w:b/>
          <w:bCs/>
          <w:sz w:val="22"/>
          <w:szCs w:val="22"/>
          <w:bdr w:val="none" w:sz="0" w:space="0" w:color="auto" w:frame="1"/>
        </w:rPr>
        <w:t xml:space="preserve"> darbus</w:t>
      </w:r>
      <w:r w:rsidR="00DB5D35">
        <w:rPr>
          <w:rFonts w:eastAsia="Arial Unicode MS" w:cs="Arial Unicode MS"/>
          <w:b/>
          <w:bCs/>
          <w:sz w:val="22"/>
          <w:szCs w:val="22"/>
          <w:bdr w:val="none" w:sz="0" w:space="0" w:color="auto" w:frame="1"/>
        </w:rPr>
        <w:t xml:space="preserve"> </w:t>
      </w:r>
      <w:r w:rsidRPr="004C2A58">
        <w:rPr>
          <w:rFonts w:eastAsia="Arial Unicode MS" w:cs="Arial Unicode MS"/>
          <w:sz w:val="22"/>
          <w:szCs w:val="22"/>
          <w:bdr w:val="none" w:sz="0" w:space="0" w:color="auto" w:frame="1"/>
          <w:lang w:eastAsia="lt-LT"/>
        </w:rPr>
        <w:t xml:space="preserve">(toliau - </w:t>
      </w:r>
      <w:r w:rsidR="00B06470">
        <w:rPr>
          <w:rFonts w:eastAsia="Arial Unicode MS" w:cs="Arial Unicode MS"/>
          <w:sz w:val="22"/>
          <w:szCs w:val="22"/>
          <w:bdr w:val="none" w:sz="0" w:space="0" w:color="auto" w:frame="1"/>
          <w:lang w:eastAsia="lt-LT"/>
        </w:rPr>
        <w:t>Darbai</w:t>
      </w:r>
      <w:r w:rsidRPr="004C2A58">
        <w:rPr>
          <w:rFonts w:eastAsia="Arial Unicode MS" w:cs="Arial Unicode MS"/>
          <w:sz w:val="22"/>
          <w:szCs w:val="22"/>
          <w:bdr w:val="none" w:sz="0" w:space="0" w:color="auto" w:frame="1"/>
          <w:lang w:eastAsia="lt-LT"/>
        </w:rPr>
        <w:t>)</w:t>
      </w:r>
      <w:r w:rsidR="00B976C2">
        <w:rPr>
          <w:rFonts w:eastAsia="Arial Unicode MS" w:cs="Arial Unicode MS"/>
          <w:sz w:val="22"/>
          <w:szCs w:val="22"/>
          <w:bdr w:val="none" w:sz="0" w:space="0" w:color="auto" w:frame="1"/>
          <w:lang w:eastAsia="lt-LT"/>
        </w:rPr>
        <w:t>.</w:t>
      </w:r>
    </w:p>
    <w:p w14:paraId="7AD75699"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Šis mažos vertės skelbiamas pirkimas (toliau - pirkimas) atliekamas vadovaujantis UAB „Kauno vandenys“ generalinio direktoriaus įsakymu patvirtintu Mažos vertės pirkimų tvarkos aprašu (toliau – Aprašu), Lietuvos Respublikos pirkimų, atliekamų </w:t>
      </w:r>
      <w:proofErr w:type="spellStart"/>
      <w:r>
        <w:rPr>
          <w:rFonts w:eastAsia="Arial Unicode MS" w:cs="Arial Unicode MS"/>
          <w:sz w:val="22"/>
          <w:szCs w:val="22"/>
          <w:bdr w:val="none" w:sz="0" w:space="0" w:color="auto" w:frame="1"/>
          <w:lang w:eastAsia="lt-LT"/>
        </w:rPr>
        <w:t>vandentvarkos</w:t>
      </w:r>
      <w:proofErr w:type="spellEnd"/>
      <w:r>
        <w:rPr>
          <w:rFonts w:eastAsia="Arial Unicode MS" w:cs="Arial Unicode MS"/>
          <w:sz w:val="22"/>
          <w:szCs w:val="22"/>
          <w:bdr w:val="none" w:sz="0" w:space="0" w:color="auto" w:frame="1"/>
          <w:lang w:eastAsia="lt-LT"/>
        </w:rPr>
        <w:t>,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7900D3"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Pr="007900D3">
          <w:rPr>
            <w:rStyle w:val="Hipersaitas"/>
            <w:sz w:val="22"/>
            <w:szCs w:val="22"/>
          </w:rPr>
          <w:t>https://viesiejipirkimai.lt</w:t>
        </w:r>
      </w:hyperlink>
      <w:r w:rsidRPr="007900D3">
        <w:rPr>
          <w:rFonts w:eastAsia="Arial Unicode MS" w:cs="Arial Unicode MS"/>
          <w:sz w:val="22"/>
          <w:szCs w:val="22"/>
          <w:bdr w:val="none" w:sz="0" w:space="0" w:color="auto" w:frame="1"/>
          <w:lang w:eastAsia="lt-LT"/>
        </w:rPr>
        <w:t xml:space="preserve">  </w:t>
      </w:r>
    </w:p>
    <w:p w14:paraId="60983690"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109393A1" w:rsidR="001B6D7D" w:rsidRPr="00EA6FCA" w:rsidRDefault="001B6D7D" w:rsidP="00DB7AB1">
      <w:pPr>
        <w:pStyle w:val="Sraopastraipa"/>
        <w:numPr>
          <w:ilvl w:val="1"/>
          <w:numId w:val="17"/>
        </w:numPr>
        <w:ind w:left="0" w:firstLine="709"/>
        <w:jc w:val="both"/>
        <w:rPr>
          <w:rFonts w:eastAsia="Arial Unicode MS" w:cs="Arial Unicode MS"/>
          <w:sz w:val="22"/>
          <w:szCs w:val="22"/>
          <w:bdr w:val="none" w:sz="0" w:space="0" w:color="auto" w:frame="1"/>
          <w:lang w:eastAsia="lt-LT"/>
        </w:rPr>
      </w:pPr>
      <w:r w:rsidRPr="00EA6FCA">
        <w:rPr>
          <w:rFonts w:eastAsia="Arial Unicode MS" w:cs="Arial Unicode MS"/>
          <w:sz w:val="22"/>
          <w:szCs w:val="22"/>
          <w:bdr w:val="none" w:sz="0" w:space="0" w:color="auto" w:frame="1"/>
          <w:lang w:eastAsia="lt-LT"/>
        </w:rPr>
        <w:t xml:space="preserve">Pirkimas nėra atliekamas naudojantis CPO katalogu, nes CPO kataloge tokio tipo </w:t>
      </w:r>
      <w:r w:rsidR="00B06470">
        <w:rPr>
          <w:rFonts w:eastAsia="Arial Unicode MS" w:cs="Arial Unicode MS"/>
          <w:sz w:val="22"/>
          <w:szCs w:val="22"/>
          <w:bdr w:val="none" w:sz="0" w:space="0" w:color="auto" w:frame="1"/>
          <w:lang w:eastAsia="lt-LT"/>
        </w:rPr>
        <w:t>darbai nesiūlomi</w:t>
      </w:r>
      <w:r w:rsidRPr="00EA6FCA">
        <w:rPr>
          <w:rFonts w:eastAsia="Arial Unicode MS" w:cs="Arial Unicode MS"/>
          <w:sz w:val="22"/>
          <w:szCs w:val="22"/>
          <w:bdr w:val="none" w:sz="0" w:space="0" w:color="auto" w:frame="1"/>
          <w:lang w:eastAsia="lt-LT"/>
        </w:rPr>
        <w:t xml:space="preserve">. </w:t>
      </w:r>
    </w:p>
    <w:p w14:paraId="4247DA4D" w14:textId="5D9AE363" w:rsidR="001B6D7D" w:rsidRPr="00B06470" w:rsidRDefault="009E5C77" w:rsidP="00B06470">
      <w:pPr>
        <w:pStyle w:val="Sraopastraipa"/>
        <w:numPr>
          <w:ilvl w:val="1"/>
          <w:numId w:val="17"/>
        </w:numPr>
        <w:suppressAutoHyphens/>
        <w:spacing w:after="40"/>
        <w:ind w:left="0" w:firstLine="720"/>
        <w:jc w:val="both"/>
        <w:rPr>
          <w:rFonts w:eastAsia="Arial Unicode MS"/>
          <w:sz w:val="22"/>
          <w:szCs w:val="22"/>
          <w:bdr w:val="none" w:sz="0" w:space="0" w:color="auto" w:frame="1"/>
        </w:rPr>
      </w:pPr>
      <w:r w:rsidRPr="00B06470">
        <w:rPr>
          <w:rFonts w:eastAsia="Arial Unicode MS" w:cs="Arial Unicode MS"/>
          <w:sz w:val="22"/>
          <w:szCs w:val="22"/>
          <w:bdr w:val="nil"/>
        </w:rPr>
        <w:t>Tiesioginį ryšį su tiekėjais įgalioti palaikyti perkančiojo subjekto atstovai</w:t>
      </w:r>
      <w:r w:rsidRPr="00B06470">
        <w:rPr>
          <w:rFonts w:eastAsia="Arial Unicode MS" w:cs="Arial Unicode MS"/>
          <w:sz w:val="22"/>
          <w:szCs w:val="22"/>
          <w:bdr w:val="nil"/>
          <w:lang w:eastAsia="lt-LT"/>
        </w:rPr>
        <w:t xml:space="preserve"> </w:t>
      </w:r>
      <w:r w:rsidR="0035709D" w:rsidRPr="00B06470">
        <w:rPr>
          <w:rFonts w:eastAsia="Arial Unicode MS" w:cs="Arial Unicode MS"/>
          <w:sz w:val="22"/>
          <w:szCs w:val="22"/>
          <w:bdr w:val="nil"/>
          <w:lang w:eastAsia="lt-LT"/>
        </w:rPr>
        <w:t xml:space="preserve">Eglė Rupšienė, pirkimų specialistė, tel. +370 37 30 17 29, el. p. </w:t>
      </w:r>
      <w:proofErr w:type="spellStart"/>
      <w:r w:rsidR="0035709D" w:rsidRPr="00B06470">
        <w:rPr>
          <w:rFonts w:eastAsia="Arial Unicode MS" w:cs="Arial Unicode MS"/>
          <w:sz w:val="22"/>
          <w:szCs w:val="22"/>
          <w:bdr w:val="nil"/>
          <w:lang w:eastAsia="lt-LT"/>
        </w:rPr>
        <w:t>egle.rupsiene@kaunovandenys.lt</w:t>
      </w:r>
      <w:proofErr w:type="spellEnd"/>
      <w:r w:rsidRPr="00B06470">
        <w:rPr>
          <w:rFonts w:eastAsia="Arial Unicode MS" w:cs="Arial Unicode MS"/>
          <w:sz w:val="22"/>
          <w:szCs w:val="22"/>
          <w:bdr w:val="nil"/>
          <w:lang w:eastAsia="lt-LT"/>
        </w:rPr>
        <w:t xml:space="preserve">, </w:t>
      </w:r>
      <w:r w:rsidR="00B06470" w:rsidRPr="00B06470">
        <w:rPr>
          <w:rFonts w:eastAsia="Arial Unicode MS" w:cs="Arial Unicode MS"/>
          <w:sz w:val="22"/>
          <w:szCs w:val="22"/>
          <w:bdr w:val="nil"/>
          <w:lang w:eastAsia="lt-LT"/>
        </w:rPr>
        <w:t xml:space="preserve">techniniais klausimais Energetikos ir metrologijos skyriaus </w:t>
      </w:r>
      <w:r w:rsidR="0028754B">
        <w:rPr>
          <w:rFonts w:eastAsia="Arial Unicode MS" w:cs="Arial Unicode MS"/>
          <w:sz w:val="22"/>
          <w:szCs w:val="22"/>
          <w:bdr w:val="nil"/>
          <w:lang w:eastAsia="lt-LT"/>
        </w:rPr>
        <w:t>vadovas</w:t>
      </w:r>
      <w:r w:rsidR="00B06470" w:rsidRPr="00B06470">
        <w:rPr>
          <w:rFonts w:eastAsia="Arial Unicode MS" w:cs="Arial Unicode MS"/>
          <w:sz w:val="22"/>
          <w:szCs w:val="22"/>
          <w:bdr w:val="nil"/>
          <w:lang w:eastAsia="lt-LT"/>
        </w:rPr>
        <w:t xml:space="preserve"> – vyriausiasis energetikas Vytautas Butkus, mob. tel. Nr. +370 698 54116.</w:t>
      </w:r>
      <w:r w:rsidR="00B06470" w:rsidRPr="00B06470">
        <w:rPr>
          <w:rFonts w:eastAsia="Arial Unicode MS" w:cs="Arial Unicode MS"/>
          <w:sz w:val="22"/>
          <w:szCs w:val="22"/>
          <w:bdr w:val="nil"/>
          <w:lang w:eastAsia="lt-LT"/>
        </w:rPr>
        <w:tab/>
      </w:r>
    </w:p>
    <w:p w14:paraId="598E8986"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rPr>
      </w:pPr>
    </w:p>
    <w:p w14:paraId="4C3EB372" w14:textId="77777777" w:rsidR="001B6D7D" w:rsidRDefault="001B6D7D" w:rsidP="0033530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OBJEKTAS</w:t>
      </w:r>
    </w:p>
    <w:p w14:paraId="1C76E71F"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188D4769"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Šio pirkimo objektas yra nurodytas pirkimo dokumento 1.1. punkte.</w:t>
      </w:r>
    </w:p>
    <w:p w14:paraId="7EF954FE" w14:textId="2E781ABB" w:rsidR="001B6D7D" w:rsidRDefault="0035709D" w:rsidP="0035709D">
      <w:pPr>
        <w:pStyle w:val="Sraopastraipa"/>
        <w:numPr>
          <w:ilvl w:val="1"/>
          <w:numId w:val="17"/>
        </w:numPr>
        <w:suppressAutoHyphens/>
        <w:spacing w:after="40"/>
        <w:ind w:left="1418" w:hanging="709"/>
        <w:jc w:val="both"/>
        <w:rPr>
          <w:rFonts w:eastAsia="Arial Unicode MS" w:cs="Arial Unicode MS"/>
          <w:sz w:val="22"/>
          <w:szCs w:val="22"/>
          <w:bdr w:val="none" w:sz="0" w:space="0" w:color="auto" w:frame="1"/>
        </w:rPr>
      </w:pPr>
      <w:r w:rsidRPr="0035709D">
        <w:rPr>
          <w:rFonts w:eastAsia="Arial Unicode MS" w:cs="Arial Unicode MS"/>
          <w:sz w:val="22"/>
          <w:szCs w:val="22"/>
          <w:bdr w:val="none" w:sz="0" w:space="0" w:color="auto" w:frame="1"/>
        </w:rPr>
        <w:t>Pirkimas nėra skaidomas į pirkimo dalis</w:t>
      </w:r>
      <w:r w:rsidR="001B6D7D">
        <w:rPr>
          <w:rFonts w:eastAsia="Arial Unicode MS" w:cs="Arial Unicode MS"/>
          <w:sz w:val="22"/>
          <w:szCs w:val="22"/>
          <w:bdr w:val="none" w:sz="0" w:space="0" w:color="auto" w:frame="1"/>
        </w:rPr>
        <w:t>.</w:t>
      </w:r>
    </w:p>
    <w:p w14:paraId="3E3E89E9"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Pasiūlymas turi būti pateiktas visai pirkimo sąlygų techninėje specifikacijoje nurodytai apimčiai, neskaidant jos smulkiau.</w:t>
      </w:r>
    </w:p>
    <w:p w14:paraId="003D9062"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Reikalavimai pirkimo objektui nurodyti pirkimo sąlygų priede „Techninė specifikacija“, „Pasiūlymo forma“ ir „Viešojo pirkimo sutarties projektas“.</w:t>
      </w:r>
      <w:r>
        <w:rPr>
          <w:rFonts w:eastAsia="Arial Unicode MS" w:cs="Arial Unicode MS"/>
          <w:sz w:val="22"/>
          <w:szCs w:val="22"/>
          <w:bdr w:val="none" w:sz="0" w:space="0" w:color="auto" w:frame="1"/>
        </w:rPr>
        <w:tab/>
      </w:r>
    </w:p>
    <w:p w14:paraId="54D89FD2" w14:textId="77777777" w:rsidR="001B6D7D" w:rsidRPr="00E0591E"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eastAsia="Arial Unicode MS" w:cs="Arial Unicode MS"/>
          <w:sz w:val="22"/>
          <w:szCs w:val="22"/>
          <w:bdr w:val="nil"/>
          <w:lang w:eastAsia="lt-LT"/>
        </w:rPr>
      </w:pPr>
      <w:r w:rsidRPr="00E0591E">
        <w:rPr>
          <w:rFonts w:eastAsia="Arial Unicode MS" w:cs="Arial Unicode MS"/>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F430D6" w14:textId="77777777" w:rsidR="00371C06" w:rsidRPr="00E91461" w:rsidRDefault="001B6D7D" w:rsidP="001B6D7D">
      <w:pPr>
        <w:pStyle w:val="Sraopastraipa"/>
        <w:numPr>
          <w:ilvl w:val="1"/>
          <w:numId w:val="17"/>
        </w:numPr>
        <w:spacing w:after="40"/>
        <w:ind w:left="0" w:firstLine="729"/>
        <w:jc w:val="both"/>
        <w:rPr>
          <w:rFonts w:eastAsia="Arial Unicode MS"/>
          <w:sz w:val="22"/>
          <w:szCs w:val="22"/>
          <w:bdr w:val="none" w:sz="0" w:space="0" w:color="auto" w:frame="1"/>
        </w:rPr>
      </w:pPr>
      <w:r w:rsidRPr="00E0591E">
        <w:rPr>
          <w:rFonts w:eastAsia="Arial Unicode MS" w:cs="Arial Unicode MS"/>
          <w:sz w:val="22"/>
          <w:szCs w:val="22"/>
          <w:bdr w:val="nil"/>
          <w:lang w:eastAsia="lt-LT"/>
        </w:rPr>
        <w:t xml:space="preserve">Jeigu apibūdinant pirkimo objektą techninėje specifikacijoje nurodytas standartas, techninis liudijimas ar bendrosios techninės specifikacijos (Europos standartą perimantis Lietuvos standartas, Europos </w:t>
      </w:r>
      <w:r w:rsidRPr="00E0591E">
        <w:rPr>
          <w:rFonts w:eastAsia="Arial Unicode MS" w:cs="Arial Unicode MS"/>
          <w:sz w:val="22"/>
          <w:szCs w:val="22"/>
          <w:bdr w:val="nil"/>
          <w:lang w:eastAsia="lt-LT"/>
        </w:rPr>
        <w:lastRenderedPageBreak/>
        <w:t xml:space="preserve">techninio įvertinimo patvirtinimo dokumentas, informacinių ir ryšių technologijų bendrosios techninės specifikacijos, tarptautinis standartas, kitos Europos standartizacijos organizacijų nustatytos techninių normatyvų sistemos, </w:t>
      </w:r>
      <w:r w:rsidRPr="00E91461">
        <w:rPr>
          <w:rFonts w:eastAsia="Arial Unicode MS"/>
          <w:sz w:val="22"/>
          <w:szCs w:val="22"/>
          <w:bdr w:val="nil"/>
          <w:lang w:eastAsia="lt-LT"/>
        </w:rPr>
        <w:t>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578192E" w14:textId="6465CA66" w:rsidR="001B6D7D" w:rsidRPr="00E91461" w:rsidRDefault="001B6D7D" w:rsidP="00371C06">
      <w:pPr>
        <w:pStyle w:val="Sraopastraipa"/>
        <w:spacing w:after="40"/>
        <w:ind w:left="729"/>
        <w:jc w:val="both"/>
        <w:rPr>
          <w:rFonts w:eastAsia="Arial Unicode MS"/>
          <w:sz w:val="22"/>
          <w:szCs w:val="22"/>
          <w:bdr w:val="none" w:sz="0" w:space="0" w:color="auto" w:frame="1"/>
        </w:rPr>
      </w:pPr>
      <w:r w:rsidRPr="00E91461">
        <w:rPr>
          <w:rFonts w:eastAsia="Arial Unicode MS"/>
          <w:sz w:val="22"/>
          <w:szCs w:val="22"/>
          <w:bdr w:val="none" w:sz="0" w:space="0" w:color="auto" w:frame="1"/>
        </w:rPr>
        <w:tab/>
      </w:r>
      <w:r w:rsidRPr="00E91461">
        <w:rPr>
          <w:rFonts w:eastAsia="Arial Unicode MS"/>
          <w:sz w:val="22"/>
          <w:szCs w:val="22"/>
          <w:bdr w:val="none" w:sz="0" w:space="0" w:color="auto" w:frame="1"/>
        </w:rPr>
        <w:tab/>
      </w:r>
    </w:p>
    <w:p w14:paraId="301291A2" w14:textId="77777777" w:rsidR="00335307" w:rsidRPr="00E91461" w:rsidRDefault="00335307" w:rsidP="00371C06">
      <w:pPr>
        <w:pStyle w:val="Sraopastraipa"/>
        <w:spacing w:after="40"/>
        <w:ind w:left="729"/>
        <w:jc w:val="both"/>
        <w:rPr>
          <w:rFonts w:eastAsia="Arial Unicode MS"/>
          <w:sz w:val="22"/>
          <w:szCs w:val="22"/>
          <w:bdr w:val="none" w:sz="0" w:space="0" w:color="auto" w:frame="1"/>
        </w:rPr>
      </w:pPr>
    </w:p>
    <w:p w14:paraId="3B6AAC10" w14:textId="6ADFB1A3" w:rsidR="001B6D7D" w:rsidRPr="00E91461" w:rsidRDefault="001B6D7D" w:rsidP="00335307">
      <w:pPr>
        <w:pStyle w:val="Sraopastraipa"/>
        <w:numPr>
          <w:ilvl w:val="0"/>
          <w:numId w:val="17"/>
        </w:numPr>
        <w:ind w:left="426" w:hanging="426"/>
        <w:outlineLvl w:val="0"/>
        <w:rPr>
          <w:rFonts w:eastAsia="Arial Unicode MS"/>
          <w:b/>
          <w:bCs/>
          <w:caps/>
          <w:spacing w:val="4"/>
          <w:sz w:val="22"/>
          <w:szCs w:val="22"/>
          <w:bdr w:val="none" w:sz="0" w:space="0" w:color="auto" w:frame="1"/>
          <w:lang w:eastAsia="lt-LT"/>
        </w:rPr>
      </w:pPr>
      <w:r w:rsidRPr="00E91461">
        <w:rPr>
          <w:rFonts w:eastAsia="Arial Unicode MS"/>
          <w:b/>
          <w:bCs/>
          <w:caps/>
          <w:spacing w:val="4"/>
          <w:sz w:val="22"/>
          <w:szCs w:val="22"/>
          <w:bdr w:val="none" w:sz="0" w:space="0" w:color="auto" w:frame="1"/>
          <w:lang w:eastAsia="lt-LT"/>
        </w:rPr>
        <w:t>REIKALAVIMAI TIEKĖJAMS (KVALIFIKACIJA)</w:t>
      </w:r>
    </w:p>
    <w:p w14:paraId="55836387" w14:textId="77777777" w:rsidR="00C00FB0" w:rsidRPr="00E91461" w:rsidRDefault="00C00FB0" w:rsidP="00C00FB0">
      <w:pPr>
        <w:pBdr>
          <w:top w:val="nil"/>
          <w:left w:val="nil"/>
          <w:bottom w:val="nil"/>
          <w:right w:val="nil"/>
          <w:between w:val="nil"/>
          <w:bar w:val="nil"/>
        </w:pBdr>
        <w:suppressAutoHyphens/>
        <w:spacing w:after="40"/>
        <w:jc w:val="both"/>
        <w:rPr>
          <w:rFonts w:eastAsia="Arial Unicode MS"/>
          <w:sz w:val="20"/>
          <w:bdr w:val="nil"/>
        </w:rPr>
      </w:pPr>
    </w:p>
    <w:p w14:paraId="24B13916" w14:textId="77777777" w:rsidR="0035709D" w:rsidRPr="00E91461" w:rsidRDefault="0035709D" w:rsidP="00ED4A3C">
      <w:pPr>
        <w:numPr>
          <w:ilvl w:val="1"/>
          <w:numId w:val="17"/>
        </w:numPr>
        <w:suppressAutoHyphens/>
        <w:spacing w:after="40"/>
        <w:ind w:left="1418" w:hanging="709"/>
        <w:jc w:val="both"/>
        <w:rPr>
          <w:rFonts w:eastAsia="Arial Unicode MS"/>
          <w:sz w:val="22"/>
          <w:szCs w:val="22"/>
          <w:bdr w:val="none" w:sz="0" w:space="0" w:color="auto" w:frame="1"/>
        </w:rPr>
      </w:pPr>
      <w:r w:rsidRPr="00E91461">
        <w:rPr>
          <w:rFonts w:eastAsia="Arial Unicode MS"/>
          <w:sz w:val="22"/>
          <w:szCs w:val="22"/>
          <w:bdr w:val="none" w:sz="0" w:space="0" w:color="auto" w:frame="1"/>
        </w:rPr>
        <w:t>Tiekėjų kvalifikacijos reikalavimai:</w:t>
      </w:r>
    </w:p>
    <w:p w14:paraId="3DE7C0D5" w14:textId="2497C7A3" w:rsidR="0035709D" w:rsidRDefault="0035709D" w:rsidP="0035709D">
      <w:pPr>
        <w:suppressAutoHyphens/>
        <w:spacing w:after="40"/>
        <w:ind w:hanging="142"/>
        <w:jc w:val="both"/>
        <w:rPr>
          <w:rFonts w:eastAsia="Arial Unicode MS"/>
          <w:color w:val="000000"/>
          <w:sz w:val="22"/>
          <w:szCs w:val="22"/>
          <w:bdr w:val="none" w:sz="0" w:space="0" w:color="auto" w:frame="1"/>
        </w:rPr>
      </w:pPr>
      <w:r w:rsidRPr="00E91461">
        <w:rPr>
          <w:rFonts w:eastAsia="Arial Unicode MS"/>
          <w:color w:val="000000"/>
          <w:sz w:val="22"/>
          <w:szCs w:val="22"/>
          <w:bdr w:val="none" w:sz="0" w:space="0" w:color="auto" w:frame="1"/>
        </w:rPr>
        <w:t xml:space="preserve">               Teikėjas pasiūlymų pateikimo termino dienai turi atitikti šiuos minimalius kvalifikacijos reikalavimus </w:t>
      </w:r>
      <w:r w:rsidRPr="00E91461">
        <w:rPr>
          <w:rFonts w:eastAsia="Arial Unicode MS"/>
          <w:color w:val="000000"/>
          <w:sz w:val="22"/>
          <w:szCs w:val="22"/>
          <w:u w:val="single"/>
          <w:bdr w:val="none" w:sz="0" w:space="0" w:color="auto" w:frame="1"/>
        </w:rPr>
        <w:t>ir kartu su pasiūlymu pateikti</w:t>
      </w:r>
      <w:r w:rsidRPr="00E91461">
        <w:rPr>
          <w:rFonts w:eastAsia="Arial Unicode MS"/>
          <w:color w:val="000000"/>
          <w:sz w:val="22"/>
          <w:szCs w:val="22"/>
          <w:bdr w:val="none" w:sz="0" w:space="0" w:color="auto" w:frame="1"/>
        </w:rPr>
        <w:t xml:space="preserve"> žemiau nurodytus tiekėjo kvalifikaciją patvirtinančius dokumentus.</w:t>
      </w:r>
    </w:p>
    <w:p w14:paraId="6DD28C5B" w14:textId="77777777" w:rsidR="00E91461" w:rsidRPr="00E91461" w:rsidRDefault="00E91461" w:rsidP="0035709D">
      <w:pPr>
        <w:suppressAutoHyphens/>
        <w:spacing w:after="40"/>
        <w:ind w:hanging="142"/>
        <w:jc w:val="both"/>
        <w:rPr>
          <w:rFonts w:eastAsia="Arial Unicode MS"/>
          <w:color w:val="000000"/>
          <w:sz w:val="22"/>
          <w:szCs w:val="22"/>
          <w:bdr w:val="none" w:sz="0" w:space="0" w:color="auto" w:frame="1"/>
        </w:rPr>
      </w:pPr>
    </w:p>
    <w:tbl>
      <w:tblPr>
        <w:tblStyle w:val="Lentelstinklelis"/>
        <w:tblW w:w="10201" w:type="dxa"/>
        <w:tblLayout w:type="fixed"/>
        <w:tblLook w:val="04A0" w:firstRow="1" w:lastRow="0" w:firstColumn="1" w:lastColumn="0" w:noHBand="0" w:noVBand="1"/>
      </w:tblPr>
      <w:tblGrid>
        <w:gridCol w:w="704"/>
        <w:gridCol w:w="3119"/>
        <w:gridCol w:w="3260"/>
        <w:gridCol w:w="3118"/>
      </w:tblGrid>
      <w:tr w:rsidR="00E91461" w:rsidRPr="00E91461" w14:paraId="6EE43D0A" w14:textId="77777777" w:rsidTr="00ED4A3C">
        <w:trPr>
          <w:trHeight w:val="675"/>
        </w:trPr>
        <w:tc>
          <w:tcPr>
            <w:tcW w:w="704" w:type="dxa"/>
            <w:shd w:val="clear" w:color="auto" w:fill="D9D9D9" w:themeFill="background1" w:themeFillShade="D9"/>
            <w:vAlign w:val="center"/>
          </w:tcPr>
          <w:p w14:paraId="086BB97B" w14:textId="77777777" w:rsidR="00E91461" w:rsidRPr="00E91461" w:rsidRDefault="00E91461" w:rsidP="00ED4A3C">
            <w:pPr>
              <w:spacing w:before="120" w:after="120" w:line="20" w:lineRule="atLeast"/>
              <w:contextualSpacing/>
              <w:jc w:val="center"/>
              <w:rPr>
                <w:rFonts w:eastAsiaTheme="minorHAnsi"/>
                <w:b/>
                <w:sz w:val="22"/>
                <w:szCs w:val="22"/>
              </w:rPr>
            </w:pPr>
            <w:r w:rsidRPr="00E91461">
              <w:rPr>
                <w:rFonts w:eastAsiaTheme="minorHAnsi"/>
                <w:b/>
                <w:sz w:val="22"/>
                <w:szCs w:val="22"/>
              </w:rPr>
              <w:t>Eil. Nr.</w:t>
            </w:r>
          </w:p>
        </w:tc>
        <w:tc>
          <w:tcPr>
            <w:tcW w:w="3119" w:type="dxa"/>
            <w:shd w:val="clear" w:color="auto" w:fill="D9D9D9" w:themeFill="background1" w:themeFillShade="D9"/>
            <w:vAlign w:val="center"/>
          </w:tcPr>
          <w:p w14:paraId="27B74D6C" w14:textId="77777777" w:rsidR="00E91461" w:rsidRPr="00E91461" w:rsidRDefault="00E91461" w:rsidP="00ED4A3C">
            <w:pPr>
              <w:spacing w:before="120" w:after="120" w:line="20" w:lineRule="atLeast"/>
              <w:contextualSpacing/>
              <w:jc w:val="center"/>
              <w:rPr>
                <w:rFonts w:eastAsiaTheme="minorHAnsi"/>
                <w:b/>
                <w:sz w:val="22"/>
                <w:szCs w:val="22"/>
              </w:rPr>
            </w:pPr>
            <w:r w:rsidRPr="00E91461">
              <w:rPr>
                <w:rFonts w:eastAsiaTheme="minorHAnsi"/>
                <w:b/>
                <w:sz w:val="22"/>
                <w:szCs w:val="22"/>
              </w:rPr>
              <w:t>Kvalifikacijos reikalavimas</w:t>
            </w:r>
          </w:p>
        </w:tc>
        <w:tc>
          <w:tcPr>
            <w:tcW w:w="3260" w:type="dxa"/>
            <w:shd w:val="clear" w:color="auto" w:fill="D9D9D9" w:themeFill="background1" w:themeFillShade="D9"/>
            <w:vAlign w:val="center"/>
          </w:tcPr>
          <w:p w14:paraId="3E21E261" w14:textId="77777777" w:rsidR="00E91461" w:rsidRPr="00E91461" w:rsidRDefault="00E91461" w:rsidP="00ED4A3C">
            <w:pPr>
              <w:spacing w:before="120" w:after="120" w:line="20" w:lineRule="atLeast"/>
              <w:contextualSpacing/>
              <w:jc w:val="center"/>
              <w:rPr>
                <w:rFonts w:eastAsiaTheme="minorHAnsi"/>
                <w:b/>
                <w:sz w:val="22"/>
                <w:szCs w:val="22"/>
              </w:rPr>
            </w:pPr>
            <w:r w:rsidRPr="00E91461">
              <w:rPr>
                <w:rFonts w:eastAsiaTheme="minorHAnsi"/>
                <w:b/>
                <w:sz w:val="22"/>
                <w:szCs w:val="22"/>
              </w:rPr>
              <w:t>Atitiktį reikalavimui įrodantys dokumentai</w:t>
            </w:r>
          </w:p>
        </w:tc>
        <w:tc>
          <w:tcPr>
            <w:tcW w:w="3118" w:type="dxa"/>
            <w:shd w:val="clear" w:color="auto" w:fill="D9D9D9" w:themeFill="background1" w:themeFillShade="D9"/>
            <w:vAlign w:val="center"/>
          </w:tcPr>
          <w:p w14:paraId="34F67B48" w14:textId="77777777" w:rsidR="00E91461" w:rsidRPr="00E91461" w:rsidRDefault="00E91461" w:rsidP="00ED4A3C">
            <w:pPr>
              <w:spacing w:before="120" w:after="120" w:line="20" w:lineRule="atLeast"/>
              <w:contextualSpacing/>
              <w:jc w:val="center"/>
              <w:rPr>
                <w:rFonts w:eastAsiaTheme="minorHAnsi"/>
                <w:b/>
                <w:sz w:val="22"/>
                <w:szCs w:val="22"/>
              </w:rPr>
            </w:pPr>
            <w:r w:rsidRPr="00E91461">
              <w:rPr>
                <w:rFonts w:eastAsiaTheme="minorHAnsi"/>
                <w:b/>
                <w:sz w:val="22"/>
                <w:szCs w:val="22"/>
              </w:rPr>
              <w:t>Subjektas, kuris turi atitikti reikalavimą</w:t>
            </w:r>
          </w:p>
        </w:tc>
      </w:tr>
      <w:tr w:rsidR="00E91461" w:rsidRPr="00E91461" w14:paraId="7752270A" w14:textId="77777777" w:rsidTr="00E91461">
        <w:trPr>
          <w:trHeight w:val="467"/>
        </w:trPr>
        <w:tc>
          <w:tcPr>
            <w:tcW w:w="704" w:type="dxa"/>
            <w:vAlign w:val="center"/>
          </w:tcPr>
          <w:p w14:paraId="45069833" w14:textId="77777777" w:rsidR="00E91461" w:rsidRPr="00E91461" w:rsidRDefault="00E91461" w:rsidP="00D84EE0">
            <w:pPr>
              <w:spacing w:before="120" w:after="120" w:line="20" w:lineRule="atLeast"/>
              <w:contextualSpacing/>
              <w:jc w:val="center"/>
              <w:rPr>
                <w:rFonts w:eastAsiaTheme="minorHAnsi"/>
                <w:b/>
                <w:sz w:val="22"/>
                <w:szCs w:val="22"/>
              </w:rPr>
            </w:pPr>
            <w:r w:rsidRPr="00E91461">
              <w:rPr>
                <w:rFonts w:eastAsiaTheme="minorHAnsi"/>
                <w:b/>
                <w:sz w:val="22"/>
                <w:szCs w:val="22"/>
              </w:rPr>
              <w:t>1.</w:t>
            </w:r>
          </w:p>
        </w:tc>
        <w:tc>
          <w:tcPr>
            <w:tcW w:w="9497" w:type="dxa"/>
            <w:gridSpan w:val="3"/>
            <w:vAlign w:val="center"/>
          </w:tcPr>
          <w:p w14:paraId="2909C833" w14:textId="77777777" w:rsidR="00E91461" w:rsidRPr="00E91461" w:rsidRDefault="00E91461" w:rsidP="00D84EE0">
            <w:pPr>
              <w:spacing w:before="120" w:after="120" w:line="20" w:lineRule="atLeast"/>
              <w:contextualSpacing/>
              <w:jc w:val="both"/>
              <w:rPr>
                <w:rFonts w:eastAsiaTheme="minorHAnsi"/>
                <w:b/>
                <w:sz w:val="22"/>
                <w:szCs w:val="22"/>
              </w:rPr>
            </w:pPr>
            <w:r w:rsidRPr="00E91461">
              <w:rPr>
                <w:rFonts w:eastAsiaTheme="minorHAnsi"/>
                <w:b/>
                <w:sz w:val="22"/>
                <w:szCs w:val="22"/>
              </w:rPr>
              <w:t>Teisė verstis veikla</w:t>
            </w:r>
          </w:p>
        </w:tc>
      </w:tr>
      <w:tr w:rsidR="00E91461" w:rsidRPr="00E91461" w14:paraId="57B1D0AF" w14:textId="77777777" w:rsidTr="00ED4A3C">
        <w:trPr>
          <w:trHeight w:val="969"/>
        </w:trPr>
        <w:tc>
          <w:tcPr>
            <w:tcW w:w="704" w:type="dxa"/>
            <w:vAlign w:val="center"/>
          </w:tcPr>
          <w:p w14:paraId="25B094A9" w14:textId="77777777" w:rsidR="00E91461" w:rsidRPr="00E91461" w:rsidRDefault="00E91461" w:rsidP="00D84EE0">
            <w:pPr>
              <w:spacing w:before="120" w:after="120" w:line="20" w:lineRule="atLeast"/>
              <w:contextualSpacing/>
              <w:jc w:val="center"/>
              <w:rPr>
                <w:rFonts w:eastAsiaTheme="minorHAnsi"/>
                <w:b/>
                <w:sz w:val="22"/>
                <w:szCs w:val="22"/>
              </w:rPr>
            </w:pPr>
          </w:p>
        </w:tc>
        <w:tc>
          <w:tcPr>
            <w:tcW w:w="3119" w:type="dxa"/>
          </w:tcPr>
          <w:p w14:paraId="0243CBC6" w14:textId="77777777" w:rsidR="00E91461" w:rsidRPr="00E91461" w:rsidRDefault="00E91461" w:rsidP="00D84EE0">
            <w:pPr>
              <w:spacing w:before="120" w:after="120" w:line="20" w:lineRule="atLeast"/>
              <w:contextualSpacing/>
              <w:jc w:val="both"/>
              <w:rPr>
                <w:rFonts w:eastAsiaTheme="minorHAnsi"/>
                <w:b/>
                <w:sz w:val="22"/>
                <w:szCs w:val="22"/>
              </w:rPr>
            </w:pPr>
            <w:r w:rsidRPr="00E91461">
              <w:rPr>
                <w:sz w:val="22"/>
                <w:szCs w:val="22"/>
              </w:rPr>
              <w:t>Vadovaujantis Lietuvos Respublikos elektros energetikos įstatymo 75</w:t>
            </w:r>
            <w:r w:rsidRPr="00E91461">
              <w:rPr>
                <w:sz w:val="22"/>
                <w:szCs w:val="22"/>
                <w:vertAlign w:val="superscript"/>
              </w:rPr>
              <w:t>2</w:t>
            </w:r>
            <w:r w:rsidRPr="00E91461">
              <w:rPr>
                <w:sz w:val="22"/>
                <w:szCs w:val="22"/>
              </w:rPr>
              <w:t xml:space="preserve"> straipsniu tiekėjas turi turėti teisę atlikti </w:t>
            </w:r>
            <w:r w:rsidRPr="00E91461">
              <w:rPr>
                <w:b/>
                <w:sz w:val="22"/>
                <w:szCs w:val="22"/>
              </w:rPr>
              <w:t>kilnojamųjų elektros energetikos objektų ir įrenginių darbus.</w:t>
            </w:r>
          </w:p>
        </w:tc>
        <w:tc>
          <w:tcPr>
            <w:tcW w:w="3260" w:type="dxa"/>
            <w:tcBorders>
              <w:top w:val="single" w:sz="4" w:space="0" w:color="auto"/>
              <w:left w:val="single" w:sz="4" w:space="0" w:color="auto"/>
              <w:bottom w:val="single" w:sz="4" w:space="0" w:color="auto"/>
              <w:right w:val="single" w:sz="4" w:space="0" w:color="auto"/>
            </w:tcBorders>
          </w:tcPr>
          <w:p w14:paraId="7DED1D21" w14:textId="77777777" w:rsidR="00E91461" w:rsidRPr="00E91461" w:rsidRDefault="00E91461" w:rsidP="00D84EE0">
            <w:pPr>
              <w:suppressAutoHyphens/>
              <w:spacing w:before="120" w:after="120"/>
              <w:rPr>
                <w:rFonts w:eastAsia="Arial Unicode MS"/>
                <w:b/>
                <w:sz w:val="22"/>
                <w:szCs w:val="22"/>
              </w:rPr>
            </w:pPr>
            <w:r w:rsidRPr="00E91461">
              <w:rPr>
                <w:rFonts w:eastAsia="Arial Unicode MS"/>
                <w:b/>
                <w:sz w:val="22"/>
                <w:szCs w:val="22"/>
              </w:rPr>
              <w:t>Pateikiama:</w:t>
            </w:r>
          </w:p>
          <w:p w14:paraId="0C836FA8" w14:textId="77777777" w:rsidR="00E91461" w:rsidRPr="00E91461" w:rsidRDefault="00E91461" w:rsidP="00D84EE0">
            <w:pPr>
              <w:suppressAutoHyphens/>
              <w:spacing w:before="120" w:after="120"/>
              <w:jc w:val="both"/>
              <w:rPr>
                <w:rFonts w:eastAsia="Arial Unicode MS"/>
                <w:sz w:val="22"/>
                <w:szCs w:val="22"/>
              </w:rPr>
            </w:pPr>
            <w:r w:rsidRPr="00E91461">
              <w:rPr>
                <w:rFonts w:eastAsia="Arial Unicode MS"/>
                <w:sz w:val="22"/>
                <w:szCs w:val="22"/>
              </w:rPr>
              <w:t>Energetikos įstatymo nustatyta tvarka Valstybinės energetikos reguliavimo tarybos (toliau – VERT) išduotas atestatas eksploatuoti elektros įrenginius su įrašu darbų sąraše: „Elektros įrenginių iki 1000 V įrengimo darbai.“ arba  „Elektros tinklo ir įrenginių iki 1000 V įtampos eksploatavimo darbai“.</w:t>
            </w:r>
          </w:p>
          <w:p w14:paraId="295F4365" w14:textId="77777777" w:rsidR="00E91461" w:rsidRPr="00E91461" w:rsidRDefault="00E91461" w:rsidP="00D84EE0">
            <w:pPr>
              <w:suppressAutoHyphens/>
              <w:spacing w:before="120" w:after="120"/>
              <w:jc w:val="both"/>
              <w:rPr>
                <w:rFonts w:eastAsia="Arial Unicode MS"/>
                <w:i/>
                <w:sz w:val="22"/>
                <w:szCs w:val="22"/>
              </w:rPr>
            </w:pPr>
            <w:r w:rsidRPr="00E91461">
              <w:rPr>
                <w:rFonts w:eastAsia="Arial Unicode MS"/>
                <w:i/>
                <w:sz w:val="22"/>
                <w:szCs w:val="22"/>
              </w:rPr>
              <w:t>(„Asmenų, turinčių teisę eksploatuoti energetikos įrenginius, atestavimo taisyklės“, 1 priedas, punktas Nr.26.)</w:t>
            </w:r>
          </w:p>
          <w:p w14:paraId="64E8A8C3" w14:textId="5E554626" w:rsidR="00E91461" w:rsidRPr="00E91461" w:rsidRDefault="00E91461" w:rsidP="00D84EE0">
            <w:pPr>
              <w:spacing w:before="120" w:after="120" w:line="20" w:lineRule="atLeast"/>
              <w:ind w:firstLine="18"/>
              <w:contextualSpacing/>
              <w:jc w:val="both"/>
              <w:rPr>
                <w:rFonts w:eastAsiaTheme="minorHAnsi"/>
                <w:sz w:val="22"/>
                <w:szCs w:val="22"/>
              </w:rPr>
            </w:pPr>
            <w:r w:rsidRPr="00E91461">
              <w:rPr>
                <w:rFonts w:eastAsia="Arial Unicode MS"/>
                <w:i/>
                <w:sz w:val="22"/>
                <w:szCs w:val="22"/>
              </w:rPr>
              <w:t xml:space="preserve">Pateikti dokumento kopiją </w:t>
            </w:r>
          </w:p>
        </w:tc>
        <w:tc>
          <w:tcPr>
            <w:tcW w:w="3118" w:type="dxa"/>
            <w:tcBorders>
              <w:left w:val="single" w:sz="4" w:space="0" w:color="auto"/>
              <w:right w:val="single" w:sz="4" w:space="0" w:color="auto"/>
            </w:tcBorders>
          </w:tcPr>
          <w:p w14:paraId="4C9F3820" w14:textId="77777777" w:rsidR="00E91461" w:rsidRPr="00E91461" w:rsidRDefault="00E91461" w:rsidP="00D84EE0">
            <w:pPr>
              <w:suppressAutoHyphens/>
              <w:spacing w:before="120" w:after="120"/>
              <w:jc w:val="both"/>
              <w:rPr>
                <w:rFonts w:eastAsia="Arial Unicode MS"/>
                <w:sz w:val="22"/>
                <w:szCs w:val="22"/>
              </w:rPr>
            </w:pPr>
            <w:r w:rsidRPr="00E91461">
              <w:rPr>
                <w:rFonts w:eastAsia="Arial Unicode MS"/>
                <w:sz w:val="22"/>
                <w:szCs w:val="22"/>
              </w:rPr>
              <w:t>1) Jeigu pasiūlymą teikia ūkio subjektų grupė – reikalavimą turi atitikti ūkio subjektų grupės nario (-</w:t>
            </w:r>
            <w:proofErr w:type="spellStart"/>
            <w:r w:rsidRPr="00E91461">
              <w:rPr>
                <w:rFonts w:eastAsia="Arial Unicode MS"/>
                <w:sz w:val="22"/>
                <w:szCs w:val="22"/>
              </w:rPr>
              <w:t>ių</w:t>
            </w:r>
            <w:proofErr w:type="spellEnd"/>
            <w:r w:rsidRPr="00E91461">
              <w:rPr>
                <w:rFonts w:eastAsia="Arial Unicode MS"/>
                <w:sz w:val="22"/>
                <w:szCs w:val="22"/>
              </w:rPr>
              <w:t>) specialistai, atsižvelgiant į jų prisiimamus įsipareigojimus pirkimo sutarčiai vykdyti;</w:t>
            </w:r>
          </w:p>
          <w:p w14:paraId="13390410" w14:textId="77777777" w:rsidR="00E91461" w:rsidRPr="00E91461" w:rsidRDefault="00E91461" w:rsidP="00D84EE0">
            <w:pPr>
              <w:suppressAutoHyphens/>
              <w:spacing w:before="120" w:after="120"/>
              <w:jc w:val="both"/>
              <w:rPr>
                <w:rFonts w:eastAsia="Arial Unicode MS"/>
                <w:sz w:val="22"/>
                <w:szCs w:val="22"/>
              </w:rPr>
            </w:pPr>
            <w:r w:rsidRPr="00E91461">
              <w:rPr>
                <w:rFonts w:eastAsia="Arial Unicode MS"/>
                <w:sz w:val="22"/>
                <w:szCs w:val="22"/>
              </w:rPr>
              <w:t xml:space="preserve">2) tiekėjas gali remtis kitų ūkio subjektų </w:t>
            </w:r>
            <w:proofErr w:type="spellStart"/>
            <w:r w:rsidRPr="00E91461">
              <w:rPr>
                <w:rFonts w:eastAsia="Arial Unicode MS"/>
                <w:sz w:val="22"/>
                <w:szCs w:val="22"/>
              </w:rPr>
              <w:t>pajėgumais</w:t>
            </w:r>
            <w:proofErr w:type="spellEnd"/>
            <w:r w:rsidRPr="00E91461">
              <w:rPr>
                <w:rFonts w:eastAsia="Arial Unicode MS"/>
                <w:sz w:val="22"/>
                <w:szCs w:val="22"/>
              </w:rPr>
              <w:t xml:space="preserve"> tik tuo atveju, jeigu tie subjektai (jų darbuotojai) patys vykdys tą pirkimo sutarties dalį, kuriai reikia jų turimų </w:t>
            </w:r>
            <w:proofErr w:type="spellStart"/>
            <w:r w:rsidRPr="00E91461">
              <w:rPr>
                <w:rFonts w:eastAsia="Arial Unicode MS"/>
                <w:sz w:val="22"/>
                <w:szCs w:val="22"/>
              </w:rPr>
              <w:t>pajėgumų</w:t>
            </w:r>
            <w:proofErr w:type="spellEnd"/>
            <w:r w:rsidRPr="00E91461">
              <w:rPr>
                <w:rFonts w:eastAsia="Arial Unicode MS"/>
                <w:sz w:val="22"/>
                <w:szCs w:val="22"/>
              </w:rPr>
              <w:t>;</w:t>
            </w:r>
          </w:p>
          <w:p w14:paraId="0D5D8486" w14:textId="230A6DB4" w:rsidR="00E91461" w:rsidRPr="00E91461" w:rsidRDefault="00E91461" w:rsidP="00D84EE0">
            <w:pPr>
              <w:spacing w:before="120" w:after="120" w:line="20" w:lineRule="atLeast"/>
              <w:contextualSpacing/>
              <w:jc w:val="both"/>
              <w:rPr>
                <w:rFonts w:eastAsiaTheme="minorHAnsi"/>
                <w:sz w:val="22"/>
                <w:szCs w:val="22"/>
              </w:rPr>
            </w:pPr>
            <w:r w:rsidRPr="00E91461">
              <w:rPr>
                <w:rFonts w:eastAsia="Arial Unicode MS"/>
                <w:sz w:val="22"/>
                <w:szCs w:val="22"/>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Pr>
                <w:rFonts w:eastAsia="Arial Unicode MS"/>
                <w:sz w:val="22"/>
                <w:szCs w:val="22"/>
              </w:rPr>
              <w:t>.</w:t>
            </w:r>
          </w:p>
        </w:tc>
      </w:tr>
      <w:tr w:rsidR="00E91461" w:rsidRPr="00E91461" w14:paraId="644AFFF0" w14:textId="77777777" w:rsidTr="00E91461">
        <w:trPr>
          <w:trHeight w:val="465"/>
        </w:trPr>
        <w:tc>
          <w:tcPr>
            <w:tcW w:w="704" w:type="dxa"/>
            <w:vAlign w:val="center"/>
          </w:tcPr>
          <w:p w14:paraId="5B9FB8C4" w14:textId="77777777" w:rsidR="00E91461" w:rsidRPr="00E91461" w:rsidRDefault="00E91461" w:rsidP="00D84EE0">
            <w:pPr>
              <w:spacing w:before="120" w:after="120" w:line="20" w:lineRule="atLeast"/>
              <w:contextualSpacing/>
              <w:jc w:val="center"/>
              <w:rPr>
                <w:rFonts w:eastAsiaTheme="minorHAnsi"/>
                <w:b/>
                <w:sz w:val="22"/>
                <w:szCs w:val="22"/>
              </w:rPr>
            </w:pPr>
            <w:r w:rsidRPr="00E91461">
              <w:rPr>
                <w:rFonts w:eastAsiaTheme="minorHAnsi"/>
                <w:b/>
                <w:sz w:val="22"/>
                <w:szCs w:val="22"/>
              </w:rPr>
              <w:t>2.</w:t>
            </w:r>
          </w:p>
        </w:tc>
        <w:tc>
          <w:tcPr>
            <w:tcW w:w="9497" w:type="dxa"/>
            <w:gridSpan w:val="3"/>
            <w:tcBorders>
              <w:right w:val="single" w:sz="4" w:space="0" w:color="auto"/>
            </w:tcBorders>
            <w:vAlign w:val="center"/>
          </w:tcPr>
          <w:p w14:paraId="19802653" w14:textId="77777777" w:rsidR="00E91461" w:rsidRPr="00E91461" w:rsidRDefault="00E91461" w:rsidP="00D84EE0">
            <w:pPr>
              <w:suppressAutoHyphens/>
              <w:spacing w:before="120" w:after="120"/>
              <w:jc w:val="both"/>
              <w:rPr>
                <w:rFonts w:eastAsia="Arial Unicode MS"/>
                <w:sz w:val="22"/>
                <w:szCs w:val="22"/>
              </w:rPr>
            </w:pPr>
            <w:r w:rsidRPr="00E91461">
              <w:rPr>
                <w:rFonts w:eastAsiaTheme="minorHAnsi"/>
                <w:b/>
                <w:sz w:val="22"/>
                <w:szCs w:val="22"/>
              </w:rPr>
              <w:t>Techninis ir profesinis pajėgumas</w:t>
            </w:r>
          </w:p>
        </w:tc>
      </w:tr>
      <w:tr w:rsidR="00E91461" w:rsidRPr="00E91461" w14:paraId="646B36F7" w14:textId="77777777" w:rsidTr="00ED4A3C">
        <w:trPr>
          <w:trHeight w:val="319"/>
        </w:trPr>
        <w:tc>
          <w:tcPr>
            <w:tcW w:w="704" w:type="dxa"/>
          </w:tcPr>
          <w:p w14:paraId="2C498676" w14:textId="77777777" w:rsidR="00E91461" w:rsidRPr="00E91461" w:rsidRDefault="00E91461" w:rsidP="00D84EE0">
            <w:pPr>
              <w:spacing w:before="120" w:after="120" w:line="20" w:lineRule="atLeast"/>
              <w:contextualSpacing/>
              <w:jc w:val="center"/>
              <w:rPr>
                <w:rFonts w:eastAsiaTheme="minorEastAsia"/>
                <w:color w:val="000000"/>
                <w:sz w:val="22"/>
                <w:szCs w:val="22"/>
              </w:rPr>
            </w:pPr>
            <w:r w:rsidRPr="00E91461">
              <w:rPr>
                <w:rFonts w:eastAsiaTheme="minorEastAsia"/>
                <w:color w:val="000000"/>
                <w:sz w:val="22"/>
                <w:szCs w:val="22"/>
              </w:rPr>
              <w:t>2.1</w:t>
            </w:r>
          </w:p>
        </w:tc>
        <w:tc>
          <w:tcPr>
            <w:tcW w:w="3119" w:type="dxa"/>
          </w:tcPr>
          <w:p w14:paraId="1BB82267" w14:textId="77777777" w:rsidR="00E91461" w:rsidRPr="00E91461" w:rsidRDefault="00E91461" w:rsidP="00D84EE0">
            <w:pPr>
              <w:spacing w:before="120" w:after="120"/>
              <w:jc w:val="both"/>
              <w:rPr>
                <w:sz w:val="22"/>
                <w:szCs w:val="22"/>
              </w:rPr>
            </w:pPr>
            <w:r w:rsidRPr="00E91461">
              <w:rPr>
                <w:sz w:val="22"/>
                <w:szCs w:val="22"/>
              </w:rPr>
              <w:t>Tiekėjas turi pasiūlyti bent 1 (vieną) specialistą – darbų vadovą su sertifikavimo įstaigos išduotu energetikos darbuotojo kvalifikacijos atestatu, kuris turi teisę vykdyti darbus elektros įrenginiuose iki 1000 V:</w:t>
            </w:r>
          </w:p>
          <w:p w14:paraId="020C927A" w14:textId="77777777" w:rsidR="00E91461" w:rsidRPr="00E91461" w:rsidRDefault="00E91461" w:rsidP="00D84EE0">
            <w:pPr>
              <w:spacing w:before="120" w:after="120"/>
              <w:jc w:val="both"/>
              <w:rPr>
                <w:sz w:val="22"/>
                <w:szCs w:val="22"/>
              </w:rPr>
            </w:pPr>
            <w:r w:rsidRPr="00E91461">
              <w:rPr>
                <w:b/>
                <w:sz w:val="22"/>
                <w:szCs w:val="22"/>
              </w:rPr>
              <w:t>Veiklos sritis</w:t>
            </w:r>
            <w:r w:rsidRPr="00E91461">
              <w:rPr>
                <w:sz w:val="22"/>
                <w:szCs w:val="22"/>
              </w:rPr>
              <w:t xml:space="preserve"> – Elektros įrenginių eksploatavimas; </w:t>
            </w:r>
            <w:r w:rsidRPr="00E91461">
              <w:rPr>
                <w:b/>
                <w:sz w:val="22"/>
                <w:szCs w:val="22"/>
              </w:rPr>
              <w:t xml:space="preserve">Energetikos darbuotojų </w:t>
            </w:r>
            <w:r w:rsidRPr="00E91461">
              <w:rPr>
                <w:b/>
                <w:sz w:val="22"/>
                <w:szCs w:val="22"/>
              </w:rPr>
              <w:lastRenderedPageBreak/>
              <w:t>kategorija</w:t>
            </w:r>
            <w:r w:rsidRPr="00E91461">
              <w:rPr>
                <w:sz w:val="22"/>
                <w:szCs w:val="22"/>
              </w:rPr>
              <w:t xml:space="preserve"> – Elektrotechnikos darbuotojas</w:t>
            </w:r>
            <w:r w:rsidRPr="00E91461">
              <w:rPr>
                <w:sz w:val="22"/>
                <w:szCs w:val="22"/>
                <w:vertAlign w:val="superscript"/>
              </w:rPr>
              <w:t xml:space="preserve"> </w:t>
            </w:r>
            <w:r w:rsidRPr="00E91461">
              <w:rPr>
                <w:sz w:val="22"/>
                <w:szCs w:val="22"/>
              </w:rPr>
              <w:t>AK vykdantis darbus elektros įrenginiuose</w:t>
            </w:r>
            <w:r w:rsidRPr="00E91461">
              <w:rPr>
                <w:sz w:val="22"/>
                <w:szCs w:val="22"/>
                <w:vertAlign w:val="superscript"/>
              </w:rPr>
              <w:t xml:space="preserve"> </w:t>
            </w:r>
            <w:r w:rsidRPr="00E91461">
              <w:rPr>
                <w:sz w:val="22"/>
                <w:szCs w:val="22"/>
              </w:rPr>
              <w:t>iki 1000 V.;</w:t>
            </w:r>
          </w:p>
          <w:p w14:paraId="375C099E" w14:textId="77777777" w:rsidR="00E91461" w:rsidRPr="00E91461" w:rsidRDefault="00E91461" w:rsidP="00D84EE0">
            <w:pPr>
              <w:spacing w:before="120" w:after="120" w:line="20" w:lineRule="atLeast"/>
              <w:contextualSpacing/>
              <w:jc w:val="both"/>
              <w:rPr>
                <w:rFonts w:eastAsiaTheme="minorEastAsia"/>
                <w:color w:val="000000"/>
                <w:sz w:val="22"/>
                <w:szCs w:val="22"/>
              </w:rPr>
            </w:pPr>
            <w:r w:rsidRPr="00E91461">
              <w:rPr>
                <w:b/>
                <w:sz w:val="22"/>
                <w:szCs w:val="22"/>
              </w:rPr>
              <w:t xml:space="preserve">Atestavimo sritis ir suteikiamos teisės – </w:t>
            </w:r>
            <w:r w:rsidRPr="00E91461">
              <w:rPr>
                <w:sz w:val="22"/>
                <w:szCs w:val="22"/>
              </w:rPr>
              <w:t>Eksploatuoti (technologiškai valdyti, techniškai prižiūrėti, remontuoti, matuoti, bandyti, paleisti ir derinti) elektros įrenginius</w:t>
            </w:r>
            <w:r w:rsidRPr="00E91461">
              <w:rPr>
                <w:sz w:val="22"/>
                <w:szCs w:val="22"/>
                <w:vertAlign w:val="superscript"/>
              </w:rPr>
              <w:t xml:space="preserve"> </w:t>
            </w:r>
            <w:r w:rsidRPr="00E91461">
              <w:rPr>
                <w:sz w:val="22"/>
                <w:szCs w:val="22"/>
              </w:rPr>
              <w:t>iki 1000 V. Suteikiamos teisės vykdyti darbų vadovo</w:t>
            </w:r>
            <w:r w:rsidRPr="00E91461">
              <w:rPr>
                <w:sz w:val="22"/>
                <w:szCs w:val="22"/>
                <w:vertAlign w:val="superscript"/>
              </w:rPr>
              <w:t xml:space="preserve"> </w:t>
            </w:r>
            <w:r w:rsidRPr="00E91461">
              <w:rPr>
                <w:sz w:val="22"/>
                <w:szCs w:val="22"/>
              </w:rPr>
              <w:t>AK funkcijas elektros įrenginiuose</w:t>
            </w:r>
            <w:r w:rsidRPr="00E91461">
              <w:rPr>
                <w:sz w:val="22"/>
                <w:szCs w:val="22"/>
                <w:vertAlign w:val="superscript"/>
              </w:rPr>
              <w:t xml:space="preserve"> </w:t>
            </w:r>
            <w:r w:rsidRPr="00E91461">
              <w:rPr>
                <w:sz w:val="22"/>
                <w:szCs w:val="22"/>
              </w:rPr>
              <w:t>iki 1000 V.</w:t>
            </w:r>
          </w:p>
        </w:tc>
        <w:tc>
          <w:tcPr>
            <w:tcW w:w="3260" w:type="dxa"/>
          </w:tcPr>
          <w:p w14:paraId="60E9CE30" w14:textId="77777777" w:rsidR="00E91461" w:rsidRPr="00E91461" w:rsidRDefault="00E91461" w:rsidP="00D84EE0">
            <w:pPr>
              <w:suppressAutoHyphens/>
              <w:spacing w:before="120" w:after="120"/>
              <w:rPr>
                <w:rFonts w:eastAsia="Arial Unicode MS"/>
                <w:b/>
                <w:sz w:val="22"/>
                <w:szCs w:val="22"/>
              </w:rPr>
            </w:pPr>
            <w:r w:rsidRPr="00E91461">
              <w:rPr>
                <w:rFonts w:eastAsia="Arial Unicode MS"/>
                <w:b/>
                <w:sz w:val="22"/>
                <w:szCs w:val="22"/>
              </w:rPr>
              <w:lastRenderedPageBreak/>
              <w:t>Pateikiama:</w:t>
            </w:r>
          </w:p>
          <w:p w14:paraId="0497E57A" w14:textId="77777777" w:rsidR="00E91461" w:rsidRPr="00E91461" w:rsidRDefault="00E91461" w:rsidP="00D84EE0">
            <w:pPr>
              <w:spacing w:before="120" w:after="120"/>
              <w:jc w:val="both"/>
              <w:rPr>
                <w:sz w:val="22"/>
                <w:szCs w:val="22"/>
              </w:rPr>
            </w:pPr>
            <w:r w:rsidRPr="00E91461">
              <w:rPr>
                <w:sz w:val="22"/>
                <w:szCs w:val="22"/>
              </w:rPr>
              <w:t xml:space="preserve">Sertifikavimo įstaigos, arba energetikos įmonės išduotas energetikos darbuotojo kvalifikacijos atestatas </w:t>
            </w:r>
          </w:p>
          <w:p w14:paraId="524B2B39" w14:textId="77777777" w:rsidR="00E91461" w:rsidRPr="00E91461" w:rsidRDefault="00E91461" w:rsidP="00D84EE0">
            <w:pPr>
              <w:spacing w:before="120" w:after="120"/>
              <w:contextualSpacing/>
              <w:jc w:val="both"/>
              <w:rPr>
                <w:rFonts w:eastAsiaTheme="minorEastAsia"/>
                <w:i/>
                <w:color w:val="000000"/>
                <w:sz w:val="22"/>
                <w:szCs w:val="22"/>
              </w:rPr>
            </w:pPr>
            <w:r w:rsidRPr="00E91461">
              <w:rPr>
                <w:rFonts w:eastAsiaTheme="minorEastAsia"/>
                <w:i/>
                <w:color w:val="000000"/>
                <w:sz w:val="22"/>
                <w:szCs w:val="22"/>
              </w:rPr>
              <w:t>(Dokumentas: „Energetikos objektus, įrenginius statančių ir eksploatuojančių darbuotojų atestavimo tvarkos aprašas“, 1 priedas.)</w:t>
            </w:r>
          </w:p>
          <w:p w14:paraId="28C60280" w14:textId="77777777" w:rsidR="00E91461" w:rsidRPr="00E91461" w:rsidRDefault="00E91461" w:rsidP="00D84EE0">
            <w:pPr>
              <w:spacing w:before="120" w:after="120"/>
              <w:contextualSpacing/>
              <w:jc w:val="both"/>
              <w:rPr>
                <w:rFonts w:eastAsiaTheme="minorEastAsia"/>
                <w:i/>
                <w:color w:val="000000"/>
                <w:sz w:val="22"/>
                <w:szCs w:val="22"/>
              </w:rPr>
            </w:pPr>
            <w:r w:rsidRPr="00E91461">
              <w:rPr>
                <w:rFonts w:eastAsiaTheme="minorEastAsia"/>
                <w:i/>
                <w:color w:val="000000"/>
                <w:sz w:val="22"/>
                <w:szCs w:val="22"/>
              </w:rPr>
              <w:lastRenderedPageBreak/>
              <w:t xml:space="preserve">Nuoroda: </w:t>
            </w:r>
            <w:hyperlink r:id="rId11" w:history="1">
              <w:r w:rsidRPr="00E91461">
                <w:rPr>
                  <w:rStyle w:val="Hipersaitas"/>
                  <w:rFonts w:eastAsiaTheme="minorEastAsia"/>
                  <w:i/>
                  <w:sz w:val="22"/>
                  <w:szCs w:val="22"/>
                </w:rPr>
                <w:t>https://www.e-tar.lt/portal/lt/legalAct/TAR.9711F6DBC8C9/gfsiMnwKuk</w:t>
              </w:r>
            </w:hyperlink>
          </w:p>
          <w:p w14:paraId="4F5AA557" w14:textId="77777777" w:rsidR="00E91461" w:rsidRPr="00E91461" w:rsidRDefault="00E91461" w:rsidP="00D84EE0">
            <w:pPr>
              <w:spacing w:before="120" w:after="120"/>
              <w:contextualSpacing/>
              <w:jc w:val="both"/>
              <w:rPr>
                <w:rFonts w:eastAsiaTheme="minorEastAsia"/>
                <w:color w:val="000000"/>
                <w:sz w:val="22"/>
                <w:szCs w:val="22"/>
              </w:rPr>
            </w:pPr>
          </w:p>
          <w:p w14:paraId="23084A7F" w14:textId="38FC5974" w:rsidR="00E91461" w:rsidRPr="00E91461" w:rsidRDefault="00725465" w:rsidP="00D84EE0">
            <w:pPr>
              <w:spacing w:before="120" w:after="120"/>
              <w:contextualSpacing/>
              <w:jc w:val="both"/>
              <w:rPr>
                <w:rFonts w:eastAsiaTheme="minorEastAsia"/>
                <w:color w:val="000000"/>
                <w:sz w:val="22"/>
                <w:szCs w:val="22"/>
              </w:rPr>
            </w:pPr>
            <w:r w:rsidRPr="00E91461">
              <w:rPr>
                <w:i/>
                <w:sz w:val="22"/>
                <w:szCs w:val="22"/>
              </w:rPr>
              <w:t xml:space="preserve">Pateikti </w:t>
            </w:r>
            <w:r>
              <w:rPr>
                <w:i/>
                <w:sz w:val="22"/>
                <w:szCs w:val="22"/>
              </w:rPr>
              <w:t>specialistų</w:t>
            </w:r>
            <w:r w:rsidRPr="00E91461">
              <w:rPr>
                <w:i/>
                <w:sz w:val="22"/>
                <w:szCs w:val="22"/>
              </w:rPr>
              <w:t xml:space="preserve"> sąrašą (Priedas </w:t>
            </w:r>
            <w:r>
              <w:rPr>
                <w:i/>
                <w:sz w:val="22"/>
                <w:szCs w:val="22"/>
              </w:rPr>
              <w:t xml:space="preserve">prie sutarties </w:t>
            </w:r>
            <w:r w:rsidRPr="00E91461">
              <w:rPr>
                <w:i/>
                <w:sz w:val="22"/>
                <w:szCs w:val="22"/>
              </w:rPr>
              <w:t xml:space="preserve">Nr. </w:t>
            </w:r>
            <w:r>
              <w:rPr>
                <w:i/>
                <w:sz w:val="22"/>
                <w:szCs w:val="22"/>
              </w:rPr>
              <w:t>3</w:t>
            </w:r>
            <w:r w:rsidRPr="00E91461">
              <w:rPr>
                <w:i/>
                <w:sz w:val="22"/>
                <w:szCs w:val="22"/>
              </w:rPr>
              <w:t>) ir jų energetikos darbuotojų pažymėjimų kopijas.</w:t>
            </w:r>
          </w:p>
        </w:tc>
        <w:tc>
          <w:tcPr>
            <w:tcW w:w="3118" w:type="dxa"/>
          </w:tcPr>
          <w:p w14:paraId="101EC0D5" w14:textId="77777777" w:rsidR="00E91461" w:rsidRPr="00E91461" w:rsidRDefault="00E91461" w:rsidP="00D84EE0">
            <w:pPr>
              <w:spacing w:before="120" w:after="120"/>
              <w:contextualSpacing/>
              <w:jc w:val="both"/>
              <w:rPr>
                <w:rFonts w:eastAsiaTheme="minorEastAsia"/>
                <w:color w:val="000000"/>
                <w:sz w:val="22"/>
                <w:szCs w:val="22"/>
              </w:rPr>
            </w:pPr>
            <w:r w:rsidRPr="00E91461">
              <w:rPr>
                <w:rFonts w:eastAsiaTheme="minorEastAsia"/>
                <w:color w:val="000000"/>
                <w:sz w:val="22"/>
                <w:szCs w:val="22"/>
              </w:rPr>
              <w:lastRenderedPageBreak/>
              <w:t>1) Jeigu pasiūlymą teikia ūkio subjektų grupė – reikalavimą turi atitikti ūkio subjektų grupės nario (-</w:t>
            </w:r>
            <w:proofErr w:type="spellStart"/>
            <w:r w:rsidRPr="00E91461">
              <w:rPr>
                <w:rFonts w:eastAsiaTheme="minorEastAsia"/>
                <w:color w:val="000000"/>
                <w:sz w:val="22"/>
                <w:szCs w:val="22"/>
              </w:rPr>
              <w:t>ių</w:t>
            </w:r>
            <w:proofErr w:type="spellEnd"/>
            <w:r w:rsidRPr="00E91461">
              <w:rPr>
                <w:rFonts w:eastAsiaTheme="minorEastAsia"/>
                <w:color w:val="000000"/>
                <w:sz w:val="22"/>
                <w:szCs w:val="22"/>
              </w:rPr>
              <w:t>) specialistai, atsižvelgiant į jų prisiimamus įsipareigojimus pirkimo sutarčiai vykdyti;</w:t>
            </w:r>
          </w:p>
          <w:p w14:paraId="06D864ED" w14:textId="77777777" w:rsidR="00E91461" w:rsidRPr="00E91461" w:rsidRDefault="00E91461" w:rsidP="00D84EE0">
            <w:pPr>
              <w:spacing w:before="120" w:after="120"/>
              <w:contextualSpacing/>
              <w:jc w:val="both"/>
              <w:rPr>
                <w:rFonts w:eastAsiaTheme="minorEastAsia"/>
                <w:color w:val="000000"/>
                <w:sz w:val="22"/>
                <w:szCs w:val="22"/>
              </w:rPr>
            </w:pPr>
            <w:r w:rsidRPr="00E91461">
              <w:rPr>
                <w:rFonts w:eastAsiaTheme="minorEastAsia"/>
                <w:color w:val="000000"/>
                <w:sz w:val="22"/>
                <w:szCs w:val="22"/>
              </w:rPr>
              <w:t xml:space="preserve">2) tiekėjas gali remtis kitų ūkio subjektų </w:t>
            </w:r>
            <w:proofErr w:type="spellStart"/>
            <w:r w:rsidRPr="00E91461">
              <w:rPr>
                <w:rFonts w:eastAsiaTheme="minorEastAsia"/>
                <w:color w:val="000000"/>
                <w:sz w:val="22"/>
                <w:szCs w:val="22"/>
              </w:rPr>
              <w:t>pajėgumais</w:t>
            </w:r>
            <w:proofErr w:type="spellEnd"/>
            <w:r w:rsidRPr="00E91461">
              <w:rPr>
                <w:rFonts w:eastAsiaTheme="minorEastAsia"/>
                <w:color w:val="000000"/>
                <w:sz w:val="22"/>
                <w:szCs w:val="22"/>
              </w:rPr>
              <w:t xml:space="preserve"> tik tuo atveju, jeigu tie subjektai (jų darbuotojai) patys vykdys tą </w:t>
            </w:r>
            <w:r w:rsidRPr="00E91461">
              <w:rPr>
                <w:rFonts w:eastAsiaTheme="minorEastAsia"/>
                <w:color w:val="000000"/>
                <w:sz w:val="22"/>
                <w:szCs w:val="22"/>
              </w:rPr>
              <w:lastRenderedPageBreak/>
              <w:t xml:space="preserve">pirkimo sutarties dalį, kuriai reikia jų turimų </w:t>
            </w:r>
            <w:proofErr w:type="spellStart"/>
            <w:r w:rsidRPr="00E91461">
              <w:rPr>
                <w:rFonts w:eastAsiaTheme="minorEastAsia"/>
                <w:color w:val="000000"/>
                <w:sz w:val="22"/>
                <w:szCs w:val="22"/>
              </w:rPr>
              <w:t>pajėgumų</w:t>
            </w:r>
            <w:proofErr w:type="spellEnd"/>
            <w:r w:rsidRPr="00E91461">
              <w:rPr>
                <w:rFonts w:eastAsiaTheme="minorEastAsia"/>
                <w:color w:val="000000"/>
                <w:sz w:val="22"/>
                <w:szCs w:val="22"/>
              </w:rPr>
              <w:t>;</w:t>
            </w:r>
          </w:p>
          <w:p w14:paraId="36A49EC2" w14:textId="77777777" w:rsidR="00E91461" w:rsidRPr="00E91461" w:rsidRDefault="00E91461" w:rsidP="00D84EE0">
            <w:pPr>
              <w:spacing w:before="120" w:after="120"/>
              <w:contextualSpacing/>
              <w:jc w:val="both"/>
              <w:rPr>
                <w:rFonts w:eastAsiaTheme="minorEastAsia"/>
                <w:color w:val="000000"/>
                <w:sz w:val="22"/>
                <w:szCs w:val="22"/>
              </w:rPr>
            </w:pPr>
            <w:r w:rsidRPr="00E91461">
              <w:rPr>
                <w:rFonts w:eastAsiaTheme="minorEastAsia"/>
                <w:color w:val="000000"/>
                <w:sz w:val="22"/>
                <w:szCs w:val="22"/>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E91461" w:rsidRPr="00E91461" w14:paraId="0C57A7F5" w14:textId="77777777" w:rsidTr="00ED4A3C">
        <w:trPr>
          <w:trHeight w:val="319"/>
        </w:trPr>
        <w:tc>
          <w:tcPr>
            <w:tcW w:w="704" w:type="dxa"/>
          </w:tcPr>
          <w:p w14:paraId="00288E4E" w14:textId="77777777" w:rsidR="00E91461" w:rsidRPr="00E91461" w:rsidRDefault="00E91461" w:rsidP="00D84EE0">
            <w:pPr>
              <w:spacing w:before="120" w:after="120" w:line="20" w:lineRule="atLeast"/>
              <w:contextualSpacing/>
              <w:jc w:val="center"/>
              <w:rPr>
                <w:rFonts w:eastAsiaTheme="minorEastAsia"/>
                <w:color w:val="000000"/>
                <w:sz w:val="22"/>
                <w:szCs w:val="22"/>
              </w:rPr>
            </w:pPr>
            <w:r w:rsidRPr="00E91461">
              <w:rPr>
                <w:rFonts w:eastAsiaTheme="minorEastAsia"/>
                <w:color w:val="000000"/>
                <w:sz w:val="22"/>
                <w:szCs w:val="22"/>
              </w:rPr>
              <w:lastRenderedPageBreak/>
              <w:t>2.2.</w:t>
            </w:r>
          </w:p>
        </w:tc>
        <w:tc>
          <w:tcPr>
            <w:tcW w:w="3119" w:type="dxa"/>
          </w:tcPr>
          <w:p w14:paraId="2EE80161" w14:textId="77777777" w:rsidR="00E91461" w:rsidRPr="00E91461" w:rsidRDefault="00E91461" w:rsidP="00D84EE0">
            <w:pPr>
              <w:spacing w:before="120" w:after="120"/>
              <w:jc w:val="both"/>
              <w:rPr>
                <w:sz w:val="22"/>
                <w:szCs w:val="22"/>
              </w:rPr>
            </w:pPr>
            <w:r w:rsidRPr="00E91461">
              <w:rPr>
                <w:sz w:val="22"/>
                <w:szCs w:val="22"/>
              </w:rPr>
              <w:t>Tiekėjas sutarties vykdymui privalo pasiūlyti bent 1 (vieną) darbų vykdytoją, kuris turi teisę vykdyti darbus elektros įrenginiuose iki 1000 V.</w:t>
            </w:r>
            <w:r w:rsidRPr="00E91461">
              <w:rPr>
                <w:b/>
                <w:sz w:val="22"/>
                <w:szCs w:val="22"/>
              </w:rPr>
              <w:t xml:space="preserve"> Veiklos sritis</w:t>
            </w:r>
            <w:r w:rsidRPr="00E91461">
              <w:rPr>
                <w:sz w:val="22"/>
                <w:szCs w:val="22"/>
              </w:rPr>
              <w:t xml:space="preserve"> - Elektros įrenginių eksploatavimas; </w:t>
            </w:r>
            <w:r w:rsidRPr="00E91461">
              <w:rPr>
                <w:b/>
                <w:sz w:val="22"/>
                <w:szCs w:val="22"/>
              </w:rPr>
              <w:t>Energetikos darbuotojų kategorija</w:t>
            </w:r>
            <w:r w:rsidRPr="00E91461">
              <w:rPr>
                <w:sz w:val="22"/>
                <w:szCs w:val="22"/>
              </w:rPr>
              <w:t xml:space="preserve"> - Elektrotechnikos darbuotojas</w:t>
            </w:r>
            <w:r w:rsidRPr="00E91461">
              <w:rPr>
                <w:sz w:val="22"/>
                <w:szCs w:val="22"/>
                <w:vertAlign w:val="superscript"/>
              </w:rPr>
              <w:t xml:space="preserve"> </w:t>
            </w:r>
            <w:r w:rsidRPr="00E91461">
              <w:rPr>
                <w:sz w:val="22"/>
                <w:szCs w:val="22"/>
              </w:rPr>
              <w:t>VK vykdantis darbus elektros įrenginiuose</w:t>
            </w:r>
            <w:r w:rsidRPr="00E91461">
              <w:rPr>
                <w:sz w:val="22"/>
                <w:szCs w:val="22"/>
                <w:vertAlign w:val="superscript"/>
              </w:rPr>
              <w:t xml:space="preserve"> </w:t>
            </w:r>
            <w:r w:rsidRPr="00E91461">
              <w:rPr>
                <w:sz w:val="22"/>
                <w:szCs w:val="22"/>
              </w:rPr>
              <w:t xml:space="preserve">iki 1000 V; </w:t>
            </w:r>
          </w:p>
          <w:p w14:paraId="1589C52D" w14:textId="77777777" w:rsidR="00E91461" w:rsidRPr="00E91461" w:rsidRDefault="00E91461" w:rsidP="00D84EE0">
            <w:pPr>
              <w:spacing w:before="120" w:after="120" w:line="20" w:lineRule="atLeast"/>
              <w:contextualSpacing/>
              <w:jc w:val="both"/>
              <w:rPr>
                <w:rFonts w:eastAsiaTheme="minorEastAsia"/>
                <w:color w:val="000000"/>
                <w:sz w:val="22"/>
                <w:szCs w:val="22"/>
              </w:rPr>
            </w:pPr>
            <w:r w:rsidRPr="00E91461">
              <w:rPr>
                <w:b/>
                <w:sz w:val="22"/>
                <w:szCs w:val="22"/>
              </w:rPr>
              <w:t xml:space="preserve">Atestavimo sritis ir suteikiamos teisės </w:t>
            </w:r>
            <w:r w:rsidRPr="00E91461">
              <w:rPr>
                <w:sz w:val="22"/>
                <w:szCs w:val="22"/>
              </w:rPr>
              <w:t>– Eksploatuoti (technologiškai valdyti, techniškai prižiūrėti, remontuoti, matuoti, bandyti, paleisti ir derinti) elektros įrenginius</w:t>
            </w:r>
            <w:r w:rsidRPr="00E91461">
              <w:rPr>
                <w:sz w:val="22"/>
                <w:szCs w:val="22"/>
                <w:vertAlign w:val="superscript"/>
              </w:rPr>
              <w:t xml:space="preserve"> </w:t>
            </w:r>
            <w:r w:rsidRPr="00E91461">
              <w:rPr>
                <w:sz w:val="22"/>
                <w:szCs w:val="22"/>
              </w:rPr>
              <w:t>iki 1000 V. Suteikiamos teisės vykdyti darbų vykdytojo</w:t>
            </w:r>
            <w:r w:rsidRPr="00E91461">
              <w:rPr>
                <w:sz w:val="22"/>
                <w:szCs w:val="22"/>
                <w:vertAlign w:val="superscript"/>
              </w:rPr>
              <w:t xml:space="preserve"> </w:t>
            </w:r>
            <w:r w:rsidRPr="00E91461">
              <w:rPr>
                <w:sz w:val="22"/>
                <w:szCs w:val="22"/>
              </w:rPr>
              <w:t>VK funkcijas elektros įrenginiuose</w:t>
            </w:r>
            <w:r w:rsidRPr="00E91461">
              <w:rPr>
                <w:sz w:val="22"/>
                <w:szCs w:val="22"/>
                <w:vertAlign w:val="superscript"/>
              </w:rPr>
              <w:t xml:space="preserve"> </w:t>
            </w:r>
            <w:r w:rsidRPr="00E91461">
              <w:rPr>
                <w:sz w:val="22"/>
                <w:szCs w:val="22"/>
              </w:rPr>
              <w:t>iki 1000 V.</w:t>
            </w:r>
          </w:p>
        </w:tc>
        <w:tc>
          <w:tcPr>
            <w:tcW w:w="3260" w:type="dxa"/>
            <w:tcBorders>
              <w:top w:val="single" w:sz="4" w:space="0" w:color="auto"/>
              <w:left w:val="single" w:sz="4" w:space="0" w:color="auto"/>
              <w:bottom w:val="single" w:sz="4" w:space="0" w:color="auto"/>
              <w:right w:val="single" w:sz="4" w:space="0" w:color="auto"/>
            </w:tcBorders>
          </w:tcPr>
          <w:p w14:paraId="615E1687" w14:textId="77777777" w:rsidR="00E91461" w:rsidRPr="00E91461" w:rsidRDefault="00E91461" w:rsidP="00D84EE0">
            <w:pPr>
              <w:suppressAutoHyphens/>
              <w:spacing w:before="120" w:after="120"/>
              <w:rPr>
                <w:rFonts w:eastAsia="Arial Unicode MS"/>
                <w:b/>
                <w:sz w:val="22"/>
                <w:szCs w:val="22"/>
              </w:rPr>
            </w:pPr>
            <w:r w:rsidRPr="00E91461">
              <w:rPr>
                <w:rFonts w:eastAsia="Arial Unicode MS"/>
                <w:b/>
                <w:sz w:val="22"/>
                <w:szCs w:val="22"/>
              </w:rPr>
              <w:t>Pateikiama:</w:t>
            </w:r>
          </w:p>
          <w:p w14:paraId="7193284F" w14:textId="77777777" w:rsidR="00E91461" w:rsidRPr="00E91461" w:rsidRDefault="00E91461" w:rsidP="00D84EE0">
            <w:pPr>
              <w:suppressAutoHyphens/>
              <w:spacing w:before="120" w:after="120"/>
              <w:jc w:val="both"/>
              <w:rPr>
                <w:sz w:val="22"/>
                <w:szCs w:val="22"/>
              </w:rPr>
            </w:pPr>
            <w:r w:rsidRPr="00E91461">
              <w:rPr>
                <w:sz w:val="22"/>
                <w:szCs w:val="22"/>
              </w:rPr>
              <w:t>Sertifikavimo įstaigos arba energetikos įmonės išduotas energetikos darbuotojų kvalifikacijos atestatas.</w:t>
            </w:r>
          </w:p>
          <w:p w14:paraId="357E54CA" w14:textId="77777777" w:rsidR="00E91461" w:rsidRPr="00E91461" w:rsidRDefault="00E91461" w:rsidP="00D84EE0">
            <w:pPr>
              <w:suppressAutoHyphens/>
              <w:spacing w:before="120" w:after="120"/>
              <w:rPr>
                <w:rFonts w:eastAsia="Arial Unicode MS"/>
                <w:i/>
                <w:sz w:val="22"/>
                <w:szCs w:val="22"/>
              </w:rPr>
            </w:pPr>
            <w:r w:rsidRPr="00E91461">
              <w:rPr>
                <w:rFonts w:eastAsia="Arial Unicode MS"/>
                <w:i/>
                <w:sz w:val="22"/>
                <w:szCs w:val="22"/>
              </w:rPr>
              <w:t>(„Energetikos objektus, įrenginius statančių ir eksploatuojančių darbuotojų atestavimo tvarkos aprašas“, 1 priedas.)</w:t>
            </w:r>
          </w:p>
          <w:p w14:paraId="4A87870C" w14:textId="77777777" w:rsidR="00E91461" w:rsidRPr="00E91461" w:rsidRDefault="00E91461" w:rsidP="00D84EE0">
            <w:pPr>
              <w:suppressAutoHyphens/>
              <w:spacing w:before="120" w:after="120"/>
              <w:rPr>
                <w:rFonts w:eastAsia="Arial Unicode MS"/>
                <w:i/>
                <w:sz w:val="22"/>
                <w:szCs w:val="22"/>
              </w:rPr>
            </w:pPr>
            <w:r w:rsidRPr="00E91461">
              <w:rPr>
                <w:rFonts w:eastAsia="Arial Unicode MS"/>
                <w:i/>
                <w:sz w:val="22"/>
                <w:szCs w:val="22"/>
              </w:rPr>
              <w:t xml:space="preserve">Nuoroda: </w:t>
            </w:r>
            <w:hyperlink r:id="rId12" w:history="1">
              <w:r w:rsidRPr="00E91461">
                <w:rPr>
                  <w:rStyle w:val="Hipersaitas"/>
                  <w:rFonts w:eastAsia="Arial Unicode MS"/>
                  <w:i/>
                  <w:sz w:val="22"/>
                  <w:szCs w:val="22"/>
                </w:rPr>
                <w:t>https://www.e-tar.lt/portal/lt/legalAct/TAR.9711F6DBC8C9/gfsiMnwKuk</w:t>
              </w:r>
            </w:hyperlink>
          </w:p>
          <w:p w14:paraId="6D5D4699" w14:textId="77777777" w:rsidR="00603022" w:rsidRDefault="00603022" w:rsidP="005F3E52">
            <w:pPr>
              <w:spacing w:before="120" w:after="120"/>
              <w:contextualSpacing/>
              <w:jc w:val="both"/>
              <w:rPr>
                <w:i/>
                <w:sz w:val="22"/>
                <w:szCs w:val="22"/>
              </w:rPr>
            </w:pPr>
          </w:p>
          <w:p w14:paraId="4C54C401" w14:textId="77254F39" w:rsidR="00E91461" w:rsidRPr="00E91461" w:rsidRDefault="00E91461" w:rsidP="005F3E52">
            <w:pPr>
              <w:spacing w:before="120" w:after="120"/>
              <w:contextualSpacing/>
              <w:jc w:val="both"/>
              <w:rPr>
                <w:rFonts w:eastAsiaTheme="minorEastAsia"/>
                <w:color w:val="000000"/>
                <w:sz w:val="22"/>
                <w:szCs w:val="22"/>
              </w:rPr>
            </w:pPr>
            <w:r w:rsidRPr="00E91461">
              <w:rPr>
                <w:i/>
                <w:sz w:val="22"/>
                <w:szCs w:val="22"/>
              </w:rPr>
              <w:t xml:space="preserve">Pateikti </w:t>
            </w:r>
            <w:r w:rsidR="005F3E52">
              <w:rPr>
                <w:i/>
                <w:sz w:val="22"/>
                <w:szCs w:val="22"/>
              </w:rPr>
              <w:t>specialistų</w:t>
            </w:r>
            <w:r w:rsidRPr="00E91461">
              <w:rPr>
                <w:i/>
                <w:sz w:val="22"/>
                <w:szCs w:val="22"/>
              </w:rPr>
              <w:t xml:space="preserve"> sąrašą (Priedas </w:t>
            </w:r>
            <w:r w:rsidR="005F3E52">
              <w:rPr>
                <w:i/>
                <w:sz w:val="22"/>
                <w:szCs w:val="22"/>
              </w:rPr>
              <w:t xml:space="preserve">prie sutarties </w:t>
            </w:r>
            <w:r w:rsidRPr="00E91461">
              <w:rPr>
                <w:i/>
                <w:sz w:val="22"/>
                <w:szCs w:val="22"/>
              </w:rPr>
              <w:t xml:space="preserve">Nr. </w:t>
            </w:r>
            <w:r w:rsidR="005F3E52">
              <w:rPr>
                <w:i/>
                <w:sz w:val="22"/>
                <w:szCs w:val="22"/>
              </w:rPr>
              <w:t>3</w:t>
            </w:r>
            <w:r w:rsidRPr="00E91461">
              <w:rPr>
                <w:i/>
                <w:sz w:val="22"/>
                <w:szCs w:val="22"/>
              </w:rPr>
              <w:t>) ir jų energetikos darbuotojų pažymėjimų kopijas.</w:t>
            </w:r>
          </w:p>
        </w:tc>
        <w:tc>
          <w:tcPr>
            <w:tcW w:w="3118" w:type="dxa"/>
            <w:tcBorders>
              <w:left w:val="single" w:sz="4" w:space="0" w:color="auto"/>
              <w:right w:val="single" w:sz="4" w:space="0" w:color="auto"/>
            </w:tcBorders>
          </w:tcPr>
          <w:p w14:paraId="6AF042BC" w14:textId="77777777" w:rsidR="00E91461" w:rsidRPr="00E91461" w:rsidRDefault="00E91461" w:rsidP="00D84EE0">
            <w:pPr>
              <w:suppressAutoHyphens/>
              <w:spacing w:before="120" w:after="120"/>
              <w:jc w:val="both"/>
              <w:rPr>
                <w:rFonts w:eastAsia="Arial Unicode MS"/>
                <w:sz w:val="22"/>
                <w:szCs w:val="22"/>
              </w:rPr>
            </w:pPr>
            <w:r w:rsidRPr="00E91461">
              <w:rPr>
                <w:rFonts w:eastAsia="Arial Unicode MS"/>
                <w:sz w:val="22"/>
                <w:szCs w:val="22"/>
              </w:rPr>
              <w:t>1) Jeigu pasiūlymą teikia ūkio subjektų grupė – reikalavimą turi atitikti ūkio subjektų grupės nario (-</w:t>
            </w:r>
            <w:proofErr w:type="spellStart"/>
            <w:r w:rsidRPr="00E91461">
              <w:rPr>
                <w:rFonts w:eastAsia="Arial Unicode MS"/>
                <w:sz w:val="22"/>
                <w:szCs w:val="22"/>
              </w:rPr>
              <w:t>ių</w:t>
            </w:r>
            <w:proofErr w:type="spellEnd"/>
            <w:r w:rsidRPr="00E91461">
              <w:rPr>
                <w:rFonts w:eastAsia="Arial Unicode MS"/>
                <w:sz w:val="22"/>
                <w:szCs w:val="22"/>
              </w:rPr>
              <w:t>) specialistai, atsižvelgiant į jų prisiimamus įsipareigojimus pirkimo sutarčiai vykdyti;</w:t>
            </w:r>
          </w:p>
          <w:p w14:paraId="1E3D277A" w14:textId="77777777" w:rsidR="00E91461" w:rsidRPr="00E91461" w:rsidRDefault="00E91461" w:rsidP="00D84EE0">
            <w:pPr>
              <w:suppressAutoHyphens/>
              <w:spacing w:before="120" w:after="120"/>
              <w:jc w:val="both"/>
              <w:rPr>
                <w:rFonts w:eastAsia="Arial Unicode MS"/>
                <w:sz w:val="22"/>
                <w:szCs w:val="22"/>
              </w:rPr>
            </w:pPr>
            <w:r w:rsidRPr="00E91461">
              <w:rPr>
                <w:rFonts w:eastAsia="Arial Unicode MS"/>
                <w:sz w:val="22"/>
                <w:szCs w:val="22"/>
              </w:rPr>
              <w:t xml:space="preserve">2) tiekėjas gali remtis kitų ūkio subjektų </w:t>
            </w:r>
            <w:proofErr w:type="spellStart"/>
            <w:r w:rsidRPr="00E91461">
              <w:rPr>
                <w:rFonts w:eastAsia="Arial Unicode MS"/>
                <w:sz w:val="22"/>
                <w:szCs w:val="22"/>
              </w:rPr>
              <w:t>pajėgumais</w:t>
            </w:r>
            <w:proofErr w:type="spellEnd"/>
            <w:r w:rsidRPr="00E91461">
              <w:rPr>
                <w:rFonts w:eastAsia="Arial Unicode MS"/>
                <w:sz w:val="22"/>
                <w:szCs w:val="22"/>
              </w:rPr>
              <w:t xml:space="preserve"> tik tuo atveju, jeigu tie subjektai (jų darbuotojai) patys vykdys tą pirkimo sutarties dalį, kuriai reikia jų turimų </w:t>
            </w:r>
            <w:proofErr w:type="spellStart"/>
            <w:r w:rsidRPr="00E91461">
              <w:rPr>
                <w:rFonts w:eastAsia="Arial Unicode MS"/>
                <w:sz w:val="22"/>
                <w:szCs w:val="22"/>
              </w:rPr>
              <w:t>pajėgumų</w:t>
            </w:r>
            <w:proofErr w:type="spellEnd"/>
            <w:r w:rsidRPr="00E91461">
              <w:rPr>
                <w:rFonts w:eastAsia="Arial Unicode MS"/>
                <w:sz w:val="22"/>
                <w:szCs w:val="22"/>
              </w:rPr>
              <w:t>;</w:t>
            </w:r>
          </w:p>
          <w:p w14:paraId="2B202C7E" w14:textId="77777777" w:rsidR="00E91461" w:rsidRPr="00E91461" w:rsidRDefault="00E91461" w:rsidP="00D84EE0">
            <w:pPr>
              <w:spacing w:before="120" w:after="120"/>
              <w:contextualSpacing/>
              <w:jc w:val="both"/>
              <w:rPr>
                <w:rFonts w:eastAsiaTheme="minorEastAsia"/>
                <w:color w:val="000000"/>
                <w:sz w:val="22"/>
                <w:szCs w:val="22"/>
              </w:rPr>
            </w:pPr>
            <w:r w:rsidRPr="00E91461">
              <w:rPr>
                <w:rFonts w:eastAsia="Arial Unicode MS"/>
                <w:sz w:val="22"/>
                <w:szCs w:val="22"/>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7C178361" w14:textId="77777777" w:rsidR="00E91461" w:rsidRPr="00E91461" w:rsidRDefault="00E91461" w:rsidP="00E91461">
      <w:pPr>
        <w:suppressAutoHyphens/>
        <w:spacing w:after="40"/>
        <w:jc w:val="both"/>
        <w:rPr>
          <w:rFonts w:eastAsia="Arial Unicode MS"/>
          <w:i/>
          <w:color w:val="000000"/>
          <w:sz w:val="22"/>
          <w:szCs w:val="22"/>
          <w:u w:val="single"/>
          <w:bdr w:val="none" w:sz="0" w:space="0" w:color="auto" w:frame="1"/>
        </w:rPr>
      </w:pPr>
      <w:r w:rsidRPr="00E91461">
        <w:rPr>
          <w:rFonts w:eastAsia="Arial Unicode MS"/>
          <w:i/>
          <w:color w:val="000000"/>
          <w:sz w:val="22"/>
          <w:szCs w:val="22"/>
          <w:u w:val="single"/>
          <w:bdr w:val="none" w:sz="0" w:space="0" w:color="auto" w:frame="1"/>
        </w:rPr>
        <w:t>Pastaba:</w:t>
      </w:r>
    </w:p>
    <w:p w14:paraId="066E3AEB" w14:textId="2663F528" w:rsidR="0035709D" w:rsidRPr="00E91461" w:rsidRDefault="00E91461" w:rsidP="00E91461">
      <w:pPr>
        <w:suppressAutoHyphens/>
        <w:spacing w:after="40"/>
        <w:jc w:val="both"/>
        <w:rPr>
          <w:rFonts w:eastAsia="Arial Unicode MS"/>
          <w:i/>
          <w:color w:val="000000"/>
          <w:sz w:val="22"/>
          <w:szCs w:val="22"/>
          <w:bdr w:val="none" w:sz="0" w:space="0" w:color="auto" w:frame="1"/>
        </w:rPr>
      </w:pPr>
      <w:r w:rsidRPr="00E91461">
        <w:rPr>
          <w:rFonts w:eastAsia="Arial Unicode MS"/>
          <w:i/>
          <w:color w:val="000000"/>
          <w:sz w:val="22"/>
          <w:szCs w:val="22"/>
          <w:bdr w:val="none" w:sz="0" w:space="0" w:color="auto" w:frame="1"/>
        </w:rPr>
        <w:t>Tiekėjas kiekvienam kvalifikacijos reikalavimui (nurodytam 2.1 ir 2.2 punktuose) atitikti, turi paskirti atskirą specialistą.</w:t>
      </w:r>
    </w:p>
    <w:p w14:paraId="63C0B601" w14:textId="795ADE66" w:rsidR="00E91461" w:rsidRDefault="00E91461" w:rsidP="00E91461">
      <w:pPr>
        <w:suppressAutoHyphens/>
        <w:spacing w:after="40"/>
        <w:ind w:left="709" w:hanging="851"/>
        <w:jc w:val="both"/>
        <w:rPr>
          <w:rFonts w:eastAsia="Arial Unicode MS"/>
          <w:color w:val="000000"/>
          <w:sz w:val="22"/>
          <w:szCs w:val="22"/>
          <w:bdr w:val="none" w:sz="0" w:space="0" w:color="auto" w:frame="1"/>
        </w:rPr>
      </w:pPr>
    </w:p>
    <w:p w14:paraId="4DD6F581" w14:textId="21052C1C" w:rsidR="0035709D" w:rsidRPr="00ED4A3C" w:rsidRDefault="0035709D" w:rsidP="00ED4A3C">
      <w:pPr>
        <w:pStyle w:val="Sraopastraipa"/>
        <w:numPr>
          <w:ilvl w:val="1"/>
          <w:numId w:val="17"/>
        </w:numPr>
        <w:tabs>
          <w:tab w:val="left" w:pos="1418"/>
        </w:tabs>
        <w:suppressAutoHyphens/>
        <w:spacing w:after="40"/>
        <w:ind w:left="0" w:firstLine="720"/>
        <w:jc w:val="both"/>
        <w:rPr>
          <w:rFonts w:eastAsia="Arial Unicode MS"/>
          <w:color w:val="000000"/>
          <w:sz w:val="22"/>
          <w:szCs w:val="22"/>
          <w:bdr w:val="none" w:sz="0" w:space="0" w:color="auto" w:frame="1"/>
        </w:rPr>
      </w:pPr>
      <w:r w:rsidRPr="00ED4A3C">
        <w:rPr>
          <w:rFonts w:eastAsia="Arial Unicode MS"/>
          <w:color w:val="000000"/>
          <w:sz w:val="22"/>
          <w:szCs w:val="22"/>
          <w:bdr w:val="none" w:sz="0" w:space="0" w:color="auto" w:frame="1"/>
        </w:rPr>
        <w:t>Šiame punkte reikalaujama kvalifikacija ir (arba) atitiktis kokybės vadybos sistemos ir (arba) aplinkos apsaugos vadybos sistemos standartų reikalavimams turi būti įgyta iki pasiūlymų pateikimo termino pabaigos.</w:t>
      </w:r>
    </w:p>
    <w:p w14:paraId="4A952F2D" w14:textId="26B1A357" w:rsidR="0035709D" w:rsidRDefault="0035709D" w:rsidP="00ED4A3C">
      <w:pPr>
        <w:pStyle w:val="Sraopastraipa"/>
        <w:numPr>
          <w:ilvl w:val="1"/>
          <w:numId w:val="17"/>
        </w:numPr>
        <w:tabs>
          <w:tab w:val="left" w:pos="1418"/>
        </w:tabs>
        <w:suppressAutoHyphens/>
        <w:spacing w:after="40"/>
        <w:ind w:left="0" w:firstLine="720"/>
        <w:jc w:val="both"/>
        <w:rPr>
          <w:rFonts w:eastAsia="Arial Unicode MS"/>
          <w:color w:val="000000"/>
          <w:sz w:val="22"/>
          <w:szCs w:val="22"/>
          <w:bdr w:val="none" w:sz="0" w:space="0" w:color="auto" w:frame="1"/>
        </w:rPr>
      </w:pPr>
      <w:r w:rsidRPr="00ED4A3C">
        <w:rPr>
          <w:rFonts w:eastAsia="Arial Unicode MS"/>
          <w:color w:val="000000"/>
          <w:sz w:val="22"/>
          <w:szCs w:val="22"/>
          <w:bdr w:val="none" w:sz="0" w:space="0" w:color="auto" w:frame="1"/>
        </w:rPr>
        <w:t>Jeigu tiekėjo kvalifikacija dėl teisės verstis atitinkama veikla nebuvo tikrinama arba tikrinama ne visa apimtimi, tiekėjas Perkančiajam subjektui įsipareigoja, kad pirkimo sutartį vykdys tik tokią teisę turintys asmenys.</w:t>
      </w:r>
    </w:p>
    <w:p w14:paraId="678FB1F3" w14:textId="4D11AEB2" w:rsidR="00C00FB0" w:rsidRPr="00ED4A3C" w:rsidRDefault="00C00FB0" w:rsidP="00ED4A3C">
      <w:pPr>
        <w:pStyle w:val="Sraopastraipa"/>
        <w:numPr>
          <w:ilvl w:val="1"/>
          <w:numId w:val="17"/>
        </w:numPr>
        <w:tabs>
          <w:tab w:val="left" w:pos="1418"/>
        </w:tabs>
        <w:suppressAutoHyphens/>
        <w:spacing w:after="40"/>
        <w:ind w:left="0" w:firstLine="720"/>
        <w:jc w:val="both"/>
        <w:rPr>
          <w:rFonts w:eastAsia="Arial Unicode MS"/>
          <w:color w:val="000000"/>
          <w:sz w:val="22"/>
          <w:szCs w:val="22"/>
          <w:bdr w:val="none" w:sz="0" w:space="0" w:color="auto" w:frame="1"/>
        </w:rPr>
      </w:pPr>
      <w:r w:rsidRPr="00ED4A3C">
        <w:rPr>
          <w:rFonts w:eastAsia="Arial Unicode MS"/>
          <w:sz w:val="22"/>
          <w:szCs w:val="22"/>
          <w:bdr w:val="nil"/>
        </w:rPr>
        <w:t xml:space="preserve">Pirkime nebus naudojamas Europos bendrasis viešojo pirkimo dokumentas (EBVPD). </w:t>
      </w:r>
    </w:p>
    <w:p w14:paraId="0EAAB60F" w14:textId="78A7A6FB" w:rsidR="00C00FB0" w:rsidRPr="00C00FB0" w:rsidRDefault="00C00FB0" w:rsidP="00ED4A3C">
      <w:pPr>
        <w:pStyle w:val="Sraopastraipa"/>
        <w:numPr>
          <w:ilvl w:val="1"/>
          <w:numId w:val="16"/>
        </w:numPr>
        <w:tabs>
          <w:tab w:val="left" w:pos="1418"/>
        </w:tabs>
        <w:ind w:left="0" w:firstLine="720"/>
        <w:jc w:val="both"/>
        <w:rPr>
          <w:rFonts w:eastAsia="Arial Unicode MS"/>
          <w:sz w:val="22"/>
          <w:szCs w:val="22"/>
          <w:bdr w:val="nil"/>
        </w:rPr>
      </w:pPr>
      <w:r w:rsidRPr="00E91461">
        <w:rPr>
          <w:rFonts w:eastAsia="Arial Unicode MS"/>
          <w:sz w:val="22"/>
          <w:szCs w:val="22"/>
          <w:bdr w:val="nil"/>
        </w:rPr>
        <w:t xml:space="preserve">Perkantysis subjektas, pašalins tiekėją iš pirkimo procedūros, jei tiekėjas ir (arba) ūkio subjektai, kurių </w:t>
      </w:r>
      <w:proofErr w:type="spellStart"/>
      <w:r w:rsidRPr="00E91461">
        <w:rPr>
          <w:rFonts w:eastAsia="Arial Unicode MS"/>
          <w:sz w:val="22"/>
          <w:szCs w:val="22"/>
          <w:bdr w:val="nil"/>
        </w:rPr>
        <w:t>pajėgumais</w:t>
      </w:r>
      <w:proofErr w:type="spellEnd"/>
      <w:r w:rsidRPr="00E91461">
        <w:rPr>
          <w:rFonts w:eastAsia="Arial Unicode MS"/>
          <w:sz w:val="22"/>
          <w:szCs w:val="22"/>
          <w:bdr w:val="nil"/>
        </w:rPr>
        <w:t xml:space="preserve"> remiasi, turi Viešųjų pirkimų įstatymo (toliau – VPĮ) 46 straipsnio 2</w:t>
      </w:r>
      <w:r w:rsidRPr="00E91461">
        <w:rPr>
          <w:rFonts w:eastAsia="Arial Unicode MS"/>
          <w:sz w:val="22"/>
          <w:szCs w:val="22"/>
          <w:bdr w:val="nil"/>
          <w:vertAlign w:val="superscript"/>
        </w:rPr>
        <w:t xml:space="preserve">1 </w:t>
      </w:r>
      <w:r w:rsidRPr="00E91461">
        <w:rPr>
          <w:rFonts w:eastAsia="Arial Unicode MS"/>
          <w:sz w:val="22"/>
          <w:szCs w:val="22"/>
          <w:bdr w:val="nil"/>
        </w:rPr>
        <w:t>dalyje nurodytą pašalinimo pagrindą (taikoma juridiniams asmenims), t. y.  tiekėjas</w:t>
      </w:r>
      <w:r w:rsidRPr="00C00FB0">
        <w:rPr>
          <w:rFonts w:eastAsia="Arial Unicode MS"/>
          <w:sz w:val="22"/>
          <w:szCs w:val="22"/>
          <w:bdr w:val="nil"/>
        </w:rPr>
        <w:t xml:space="preserve"> yra neatlikęs jam paskirtos baudžiamojo poveikio priemonės – uždraudimo juridiniam asmeniui dalyvauti viešuosiuose pirkimuose.</w:t>
      </w:r>
    </w:p>
    <w:p w14:paraId="46171DD0" w14:textId="77777777" w:rsidR="00C00FB0" w:rsidRPr="00C716E6" w:rsidRDefault="00C00FB0" w:rsidP="00ED4A3C">
      <w:pPr>
        <w:pStyle w:val="Sraopastraipa"/>
        <w:numPr>
          <w:ilvl w:val="1"/>
          <w:numId w:val="16"/>
        </w:numPr>
        <w:tabs>
          <w:tab w:val="left" w:pos="1418"/>
        </w:tabs>
        <w:ind w:left="0" w:firstLine="720"/>
        <w:jc w:val="both"/>
        <w:rPr>
          <w:rFonts w:ascii="Arial" w:eastAsia="Arial Unicode MS" w:hAnsi="Arial" w:cs="Arial"/>
          <w:sz w:val="20"/>
          <w:bdr w:val="nil"/>
        </w:rPr>
      </w:pPr>
      <w:r w:rsidRPr="00C00FB0">
        <w:rPr>
          <w:rFonts w:eastAsia="Arial Unicode MS"/>
          <w:sz w:val="22"/>
          <w:szCs w:val="22"/>
          <w:bdr w:val="nil"/>
        </w:rPr>
        <w:t xml:space="preserve">Tiekėjas, teikdamas pasiūlymą, Pasiūlymo formoje (pirkimo sąlygų 2 priedas) patvirtina, kad tiekėjui nėra taikomas šis pašalinimo pagrindas. Tuo atveju, jei pirkimo sąlygose taikomi kvalifikaciniai reikalavimai, </w:t>
      </w:r>
      <w:r w:rsidRPr="00C00FB0">
        <w:rPr>
          <w:rFonts w:eastAsia="Arial Unicode MS"/>
          <w:sz w:val="22"/>
          <w:szCs w:val="22"/>
          <w:bdr w:val="nil"/>
        </w:rPr>
        <w:lastRenderedPageBreak/>
        <w:t xml:space="preserve">tiekėjas turi pateikti ūkio subjektų, kurių </w:t>
      </w:r>
      <w:proofErr w:type="spellStart"/>
      <w:r w:rsidRPr="00C00FB0">
        <w:rPr>
          <w:rFonts w:eastAsia="Arial Unicode MS"/>
          <w:sz w:val="22"/>
          <w:szCs w:val="22"/>
          <w:bdr w:val="nil"/>
        </w:rPr>
        <w:t>pajėgumais</w:t>
      </w:r>
      <w:proofErr w:type="spellEnd"/>
      <w:r w:rsidRPr="00C00FB0">
        <w:rPr>
          <w:rFonts w:eastAsia="Arial Unicode MS"/>
          <w:sz w:val="22"/>
          <w:szCs w:val="22"/>
          <w:bdr w:val="nil"/>
        </w:rPr>
        <w:t xml:space="preserve"> remiasi, laisvos formos deklaraciją, kurioje nurodoma, kad šie subjektai neturi VPĮ 46 straipsnio 2</w:t>
      </w:r>
      <w:r w:rsidRPr="00C00FB0">
        <w:rPr>
          <w:rFonts w:eastAsia="Arial Unicode MS"/>
          <w:sz w:val="22"/>
          <w:szCs w:val="22"/>
          <w:bdr w:val="nil"/>
          <w:vertAlign w:val="superscript"/>
        </w:rPr>
        <w:t xml:space="preserve">1 </w:t>
      </w:r>
      <w:r w:rsidRPr="00C00FB0">
        <w:rPr>
          <w:rFonts w:eastAsia="Arial Unicode MS"/>
          <w:sz w:val="22"/>
          <w:szCs w:val="22"/>
          <w:bdr w:val="nil"/>
        </w:rPr>
        <w:t>dalyje nurodyto pašalinimo pagrindo.</w:t>
      </w:r>
    </w:p>
    <w:p w14:paraId="6D219003" w14:textId="65F71314" w:rsidR="001B6D7D" w:rsidRDefault="001B6D7D" w:rsidP="001B6D7D">
      <w:pPr>
        <w:suppressAutoHyphens/>
        <w:spacing w:after="40"/>
        <w:jc w:val="both"/>
        <w:rPr>
          <w:rFonts w:eastAsia="Arial Unicode MS"/>
          <w:sz w:val="22"/>
          <w:szCs w:val="22"/>
          <w:bdr w:val="none" w:sz="0" w:space="0" w:color="auto" w:frame="1"/>
        </w:rPr>
      </w:pPr>
    </w:p>
    <w:p w14:paraId="52A3DB74" w14:textId="77777777" w:rsidR="00335307" w:rsidRDefault="00335307" w:rsidP="001B6D7D">
      <w:pPr>
        <w:suppressAutoHyphens/>
        <w:spacing w:after="40"/>
        <w:jc w:val="both"/>
        <w:rPr>
          <w:rFonts w:eastAsia="Arial Unicode MS"/>
          <w:sz w:val="22"/>
          <w:szCs w:val="22"/>
          <w:bdr w:val="none" w:sz="0" w:space="0" w:color="auto" w:frame="1"/>
        </w:rPr>
      </w:pPr>
    </w:p>
    <w:p w14:paraId="3B9EACE4" w14:textId="77777777" w:rsidR="001B6D7D" w:rsidRDefault="001B6D7D" w:rsidP="0033530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ŪKIO SUBJEKTŲ GRUPĖS DALYVAVIMAS PIRKIMO PROCEDŪROSE</w:t>
      </w:r>
    </w:p>
    <w:p w14:paraId="515B6C96"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3B619474"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5F3BD1C3"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14EB0933" w14:textId="77777777" w:rsidR="00335307" w:rsidRDefault="00335307" w:rsidP="001B6D7D">
      <w:pPr>
        <w:suppressAutoHyphens/>
        <w:spacing w:after="40"/>
        <w:jc w:val="both"/>
        <w:rPr>
          <w:rFonts w:eastAsia="Arial Unicode MS" w:cs="Arial Unicode MS"/>
          <w:color w:val="000000"/>
          <w:sz w:val="22"/>
          <w:szCs w:val="22"/>
          <w:bdr w:val="none" w:sz="0" w:space="0" w:color="auto" w:frame="1"/>
        </w:rPr>
      </w:pPr>
    </w:p>
    <w:p w14:paraId="75BB9C62" w14:textId="77777777" w:rsidR="001B6D7D" w:rsidRDefault="001B6D7D" w:rsidP="0033530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RENGIMAS, PATEIKIMAS, KEITIMAS</w:t>
      </w:r>
    </w:p>
    <w:p w14:paraId="396B5F8D"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73D791D"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Pr="007C41BE">
          <w:rPr>
            <w:rStyle w:val="Hipersaitas"/>
            <w:sz w:val="22"/>
            <w:szCs w:val="22"/>
          </w:rPr>
          <w:t>https://viesiejipirkimai.lt</w:t>
        </w:r>
      </w:hyperlink>
      <w:r>
        <w:rPr>
          <w:sz w:val="22"/>
          <w:szCs w:val="22"/>
        </w:rPr>
        <w:t>).</w:t>
      </w:r>
      <w:r>
        <w:rPr>
          <w:rFonts w:eastAsia="Arial Unicode MS" w:cs="Arial Unicode MS"/>
          <w:sz w:val="22"/>
          <w:szCs w:val="22"/>
          <w:bdr w:val="none" w:sz="0" w:space="0" w:color="auto" w:frame="1"/>
          <w:lang w:eastAsia="lt-LT"/>
        </w:rPr>
        <w:t xml:space="preserve"> </w:t>
      </w:r>
    </w:p>
    <w:p w14:paraId="3AF70AA7" w14:textId="328692BD" w:rsidR="001B6D7D"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sidRPr="00586B91">
        <w:rPr>
          <w:rFonts w:eastAsia="Arial Unicode MS" w:cs="Arial Unicode MS"/>
          <w:sz w:val="22"/>
          <w:szCs w:val="22"/>
          <w:bdr w:val="none" w:sz="0" w:space="0" w:color="auto" w:frame="1"/>
          <w:lang w:eastAsia="lt-LT"/>
        </w:rPr>
        <w:t>Visi</w:t>
      </w:r>
      <w:r>
        <w:rPr>
          <w:rFonts w:eastAsia="Arial Unicode MS" w:cs="Arial Unicode MS"/>
          <w:sz w:val="22"/>
          <w:szCs w:val="22"/>
          <w:bdr w:val="none" w:sz="0" w:space="0" w:color="auto" w:frame="1"/>
          <w:lang w:eastAsia="lt-LT"/>
        </w:rPr>
        <w:t xml:space="preserve">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Pr>
          <w:rFonts w:eastAsia="Arial Unicode MS" w:cs="Arial Unicode MS"/>
          <w:sz w:val="22"/>
          <w:szCs w:val="22"/>
          <w:bdr w:val="none" w:sz="0" w:space="0" w:color="auto" w:frame="1"/>
          <w:lang w:eastAsia="lt-LT"/>
        </w:rPr>
        <w:t>pdf</w:t>
      </w:r>
      <w:proofErr w:type="spellEnd"/>
      <w:r>
        <w:rPr>
          <w:rFonts w:eastAsia="Arial Unicode MS" w:cs="Arial Unicode MS"/>
          <w:sz w:val="22"/>
          <w:szCs w:val="22"/>
          <w:bdr w:val="none" w:sz="0" w:space="0" w:color="auto" w:frame="1"/>
          <w:lang w:eastAsia="lt-LT"/>
        </w:rPr>
        <w:t xml:space="preserve">, </w:t>
      </w:r>
      <w:proofErr w:type="spellStart"/>
      <w:r>
        <w:rPr>
          <w:rFonts w:eastAsia="Arial Unicode MS" w:cs="Arial Unicode MS"/>
          <w:sz w:val="22"/>
          <w:szCs w:val="22"/>
          <w:bdr w:val="none" w:sz="0" w:space="0" w:color="auto" w:frame="1"/>
          <w:lang w:eastAsia="lt-LT"/>
        </w:rPr>
        <w:t>jpg</w:t>
      </w:r>
      <w:proofErr w:type="spellEnd"/>
      <w:r>
        <w:rPr>
          <w:rFonts w:eastAsia="Arial Unicode MS" w:cs="Arial Unicode MS"/>
          <w:sz w:val="22"/>
          <w:szCs w:val="22"/>
          <w:bdr w:val="none" w:sz="0" w:space="0" w:color="auto" w:frame="1"/>
          <w:lang w:eastAsia="lt-LT"/>
        </w:rPr>
        <w:t xml:space="preserve">, </w:t>
      </w:r>
      <w:proofErr w:type="spellStart"/>
      <w:r>
        <w:rPr>
          <w:rFonts w:eastAsia="Arial Unicode MS" w:cs="Arial Unicode MS"/>
          <w:sz w:val="22"/>
          <w:szCs w:val="22"/>
          <w:bdr w:val="none" w:sz="0" w:space="0" w:color="auto" w:frame="1"/>
          <w:lang w:eastAsia="lt-LT"/>
        </w:rPr>
        <w:t>docx</w:t>
      </w:r>
      <w:proofErr w:type="spellEnd"/>
      <w:r>
        <w:rPr>
          <w:rFonts w:eastAsia="Arial Unicode MS" w:cs="Arial Unicode MS"/>
          <w:sz w:val="22"/>
          <w:szCs w:val="22"/>
          <w:bdr w:val="none" w:sz="0" w:space="0" w:color="auto" w:frame="1"/>
          <w:lang w:eastAsia="lt-LT"/>
        </w:rPr>
        <w:t xml:space="preserve"> ir kt.).</w:t>
      </w:r>
    </w:p>
    <w:p w14:paraId="32608488" w14:textId="51A9DD64" w:rsidR="001B6D7D" w:rsidRDefault="001B6D7D" w:rsidP="001B6D7D">
      <w:pPr>
        <w:pStyle w:val="Sraopastraipa"/>
        <w:ind w:left="0" w:firstLine="720"/>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pateiktas iki CVP IS nurodyto pasiūlymų pateikimo termino pabaigos.</w:t>
      </w:r>
    </w:p>
    <w:p w14:paraId="669EF5F9" w14:textId="11CE0AB3" w:rsidR="00597B6D" w:rsidRPr="00597B6D" w:rsidRDefault="00597B6D" w:rsidP="00EE531C">
      <w:pPr>
        <w:pStyle w:val="Sraopastraipa"/>
        <w:ind w:hanging="11"/>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5.5.</w:t>
      </w:r>
      <w:r>
        <w:rPr>
          <w:rFonts w:eastAsia="Arial Unicode MS" w:cs="Arial Unicode MS"/>
          <w:sz w:val="22"/>
          <w:szCs w:val="22"/>
          <w:bdr w:val="none" w:sz="0" w:space="0" w:color="auto" w:frame="1"/>
          <w:lang w:eastAsia="lt-LT"/>
        </w:rPr>
        <w:tab/>
      </w:r>
      <w:r w:rsidRPr="00597B6D">
        <w:rPr>
          <w:rFonts w:eastAsia="Arial Unicode MS" w:cs="Arial Unicode MS"/>
          <w:sz w:val="22"/>
          <w:szCs w:val="22"/>
          <w:bdr w:val="none" w:sz="0" w:space="0" w:color="auto" w:frame="1"/>
          <w:lang w:eastAsia="lt-LT"/>
        </w:rPr>
        <w:t>Kartu su pasiūlymu pateikiami šie dokumentai:</w:t>
      </w:r>
    </w:p>
    <w:p w14:paraId="7B4F2C6B" w14:textId="77777777" w:rsidR="00597B6D" w:rsidRPr="00597B6D" w:rsidRDefault="00597B6D" w:rsidP="00EE531C">
      <w:pPr>
        <w:pStyle w:val="Sraopastraipa"/>
        <w:ind w:firstLine="698"/>
        <w:rPr>
          <w:rFonts w:eastAsia="Arial Unicode MS" w:cs="Arial Unicode MS"/>
          <w:sz w:val="22"/>
          <w:szCs w:val="22"/>
          <w:bdr w:val="none" w:sz="0" w:space="0" w:color="auto" w:frame="1"/>
          <w:lang w:eastAsia="lt-LT"/>
        </w:rPr>
      </w:pPr>
      <w:r w:rsidRPr="00597B6D">
        <w:rPr>
          <w:rFonts w:eastAsia="Arial Unicode MS" w:cs="Arial Unicode MS"/>
          <w:sz w:val="22"/>
          <w:szCs w:val="22"/>
          <w:bdr w:val="none" w:sz="0" w:space="0" w:color="auto" w:frame="1"/>
          <w:lang w:eastAsia="lt-LT"/>
        </w:rPr>
        <w:t>5.5.1.</w:t>
      </w:r>
      <w:r w:rsidRPr="00597B6D">
        <w:rPr>
          <w:rFonts w:eastAsia="Arial Unicode MS" w:cs="Arial Unicode MS"/>
          <w:sz w:val="22"/>
          <w:szCs w:val="22"/>
          <w:bdr w:val="none" w:sz="0" w:space="0" w:color="auto" w:frame="1"/>
          <w:lang w:eastAsia="lt-LT"/>
        </w:rPr>
        <w:tab/>
        <w:t>Pasiūlymo forma.</w:t>
      </w:r>
    </w:p>
    <w:p w14:paraId="59C8DBFB" w14:textId="5112F1B6" w:rsidR="00597B6D" w:rsidRDefault="00597B6D" w:rsidP="00EE531C">
      <w:pPr>
        <w:pStyle w:val="Sraopastraipa"/>
        <w:ind w:firstLine="698"/>
        <w:rPr>
          <w:rFonts w:eastAsia="Arial Unicode MS" w:cs="Arial Unicode MS"/>
          <w:sz w:val="22"/>
          <w:szCs w:val="22"/>
          <w:bdr w:val="none" w:sz="0" w:space="0" w:color="auto" w:frame="1"/>
          <w:lang w:eastAsia="lt-LT"/>
        </w:rPr>
      </w:pPr>
      <w:r w:rsidRPr="00597B6D">
        <w:rPr>
          <w:rFonts w:eastAsia="Arial Unicode MS" w:cs="Arial Unicode MS"/>
          <w:sz w:val="22"/>
          <w:szCs w:val="22"/>
          <w:bdr w:val="none" w:sz="0" w:space="0" w:color="auto" w:frame="1"/>
          <w:lang w:eastAsia="lt-LT"/>
        </w:rPr>
        <w:t>5.5.2.</w:t>
      </w:r>
      <w:r w:rsidRPr="00597B6D">
        <w:rPr>
          <w:rFonts w:eastAsia="Arial Unicode MS" w:cs="Arial Unicode MS"/>
          <w:sz w:val="22"/>
          <w:szCs w:val="22"/>
          <w:bdr w:val="none" w:sz="0" w:space="0" w:color="auto" w:frame="1"/>
          <w:lang w:eastAsia="lt-LT"/>
        </w:rPr>
        <w:tab/>
        <w:t>Įgaliojimas teikti pasiūlymą (jei taikoma).</w:t>
      </w:r>
    </w:p>
    <w:p w14:paraId="239A2CAB" w14:textId="4D59C522" w:rsidR="00ED4A3C" w:rsidRDefault="00ED4A3C" w:rsidP="00ED4A3C">
      <w:pPr>
        <w:pStyle w:val="Sraopastraipa"/>
        <w:tabs>
          <w:tab w:val="left" w:pos="2127"/>
        </w:tabs>
        <w:ind w:firstLine="698"/>
        <w:rPr>
          <w:rFonts w:eastAsia="Arial Unicode MS" w:cs="Arial Unicode MS"/>
          <w:sz w:val="22"/>
          <w:szCs w:val="22"/>
          <w:bdr w:val="none" w:sz="0" w:space="0" w:color="auto" w:frame="1"/>
          <w:lang w:eastAsia="lt-LT"/>
        </w:rPr>
      </w:pPr>
      <w:r w:rsidRPr="00ED4A3C">
        <w:rPr>
          <w:rFonts w:eastAsia="Arial Unicode MS" w:cs="Arial Unicode MS"/>
          <w:sz w:val="22"/>
          <w:szCs w:val="22"/>
          <w:bdr w:val="none" w:sz="0" w:space="0" w:color="auto" w:frame="1"/>
          <w:lang w:eastAsia="lt-LT"/>
        </w:rPr>
        <w:t>5.</w:t>
      </w:r>
      <w:r>
        <w:rPr>
          <w:rFonts w:eastAsia="Arial Unicode MS" w:cs="Arial Unicode MS"/>
          <w:sz w:val="22"/>
          <w:szCs w:val="22"/>
          <w:bdr w:val="none" w:sz="0" w:space="0" w:color="auto" w:frame="1"/>
          <w:lang w:eastAsia="lt-LT"/>
        </w:rPr>
        <w:t>5.3.</w:t>
      </w:r>
      <w:r>
        <w:rPr>
          <w:rFonts w:eastAsia="Arial Unicode MS" w:cs="Arial Unicode MS"/>
          <w:sz w:val="22"/>
          <w:szCs w:val="22"/>
          <w:bdr w:val="none" w:sz="0" w:space="0" w:color="auto" w:frame="1"/>
          <w:lang w:eastAsia="lt-LT"/>
        </w:rPr>
        <w:tab/>
      </w:r>
      <w:r w:rsidRPr="00ED4A3C">
        <w:rPr>
          <w:rFonts w:eastAsia="Arial Unicode MS" w:cs="Arial Unicode MS"/>
          <w:sz w:val="22"/>
          <w:szCs w:val="22"/>
          <w:bdr w:val="none" w:sz="0" w:space="0" w:color="auto" w:frame="1"/>
          <w:lang w:eastAsia="lt-LT"/>
        </w:rPr>
        <w:t>Dokumentai pagal Pirkimo sąlygų 3 p.</w:t>
      </w:r>
    </w:p>
    <w:p w14:paraId="07EC85F7" w14:textId="3AA51F5F" w:rsidR="00ED4A3C" w:rsidRPr="00C00FB0" w:rsidRDefault="00ED4A3C" w:rsidP="00ED4A3C">
      <w:pPr>
        <w:pStyle w:val="Sraopastraipa"/>
        <w:tabs>
          <w:tab w:val="left" w:pos="2127"/>
        </w:tabs>
        <w:ind w:firstLine="698"/>
        <w:rPr>
          <w:rFonts w:eastAsia="Arial Unicode MS" w:cs="Arial Unicode MS"/>
          <w:sz w:val="22"/>
          <w:szCs w:val="22"/>
          <w:bdr w:val="none" w:sz="0" w:space="0" w:color="auto" w:frame="1"/>
          <w:lang w:eastAsia="lt-LT"/>
        </w:rPr>
      </w:pPr>
      <w:r w:rsidRPr="00ED4A3C">
        <w:rPr>
          <w:rFonts w:eastAsia="Arial Unicode MS" w:cs="Arial Unicode MS"/>
          <w:sz w:val="22"/>
          <w:szCs w:val="22"/>
          <w:bdr w:val="none" w:sz="0" w:space="0" w:color="auto" w:frame="1"/>
          <w:lang w:eastAsia="lt-LT"/>
        </w:rPr>
        <w:t>5.</w:t>
      </w:r>
      <w:r>
        <w:rPr>
          <w:rFonts w:eastAsia="Arial Unicode MS" w:cs="Arial Unicode MS"/>
          <w:sz w:val="22"/>
          <w:szCs w:val="22"/>
          <w:bdr w:val="none" w:sz="0" w:space="0" w:color="auto" w:frame="1"/>
          <w:lang w:eastAsia="lt-LT"/>
        </w:rPr>
        <w:t>5</w:t>
      </w:r>
      <w:r w:rsidR="001155B9">
        <w:rPr>
          <w:rFonts w:eastAsia="Arial Unicode MS" w:cs="Arial Unicode MS"/>
          <w:sz w:val="22"/>
          <w:szCs w:val="22"/>
          <w:bdr w:val="none" w:sz="0" w:space="0" w:color="auto" w:frame="1"/>
          <w:lang w:eastAsia="lt-LT"/>
        </w:rPr>
        <w:t>.4.</w:t>
      </w:r>
      <w:r w:rsidR="001155B9">
        <w:rPr>
          <w:rFonts w:eastAsia="Arial Unicode MS" w:cs="Arial Unicode MS"/>
          <w:sz w:val="22"/>
          <w:szCs w:val="22"/>
          <w:bdr w:val="none" w:sz="0" w:space="0" w:color="auto" w:frame="1"/>
          <w:lang w:eastAsia="lt-LT"/>
        </w:rPr>
        <w:tab/>
      </w:r>
      <w:r>
        <w:rPr>
          <w:rFonts w:eastAsia="Arial Unicode MS" w:cs="Arial Unicode MS"/>
          <w:sz w:val="22"/>
          <w:szCs w:val="22"/>
          <w:bdr w:val="none" w:sz="0" w:space="0" w:color="auto" w:frame="1"/>
          <w:lang w:eastAsia="lt-LT"/>
        </w:rPr>
        <w:t xml:space="preserve">Priedas prie Sutarties Nr. </w:t>
      </w:r>
      <w:r w:rsidR="001155B9">
        <w:rPr>
          <w:rFonts w:eastAsia="Arial Unicode MS" w:cs="Arial Unicode MS"/>
          <w:sz w:val="22"/>
          <w:szCs w:val="22"/>
          <w:bdr w:val="none" w:sz="0" w:space="0" w:color="auto" w:frame="1"/>
          <w:lang w:eastAsia="lt-LT"/>
        </w:rPr>
        <w:t>3</w:t>
      </w:r>
      <w:r>
        <w:rPr>
          <w:rFonts w:eastAsia="Arial Unicode MS" w:cs="Arial Unicode MS"/>
          <w:sz w:val="22"/>
          <w:szCs w:val="22"/>
          <w:bdr w:val="none" w:sz="0" w:space="0" w:color="auto" w:frame="1"/>
          <w:lang w:eastAsia="lt-LT"/>
        </w:rPr>
        <w:t xml:space="preserve"> </w:t>
      </w:r>
      <w:r w:rsidRPr="00ED4A3C">
        <w:rPr>
          <w:rFonts w:eastAsia="Arial Unicode MS" w:cs="Arial Unicode MS"/>
          <w:sz w:val="22"/>
          <w:szCs w:val="22"/>
          <w:bdr w:val="none" w:sz="0" w:space="0" w:color="auto" w:frame="1"/>
          <w:lang w:eastAsia="lt-LT"/>
        </w:rPr>
        <w:t>“Specialistų sąrašas“.</w:t>
      </w:r>
    </w:p>
    <w:p w14:paraId="3BC92368" w14:textId="1922D024" w:rsidR="001B6D7D" w:rsidRDefault="001B6D7D" w:rsidP="00EE531C">
      <w:pPr>
        <w:pStyle w:val="Sraopastraipa"/>
        <w:numPr>
          <w:ilvl w:val="1"/>
          <w:numId w:val="22"/>
        </w:numPr>
        <w:suppressAutoHyphens/>
        <w:spacing w:after="40"/>
        <w:ind w:left="720" w:hanging="11"/>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Susipažinti su pirkimo dokumentais tiekėjai turi teisę iki pasiūlymų pateikimo termino pabaigos.</w:t>
      </w:r>
    </w:p>
    <w:p w14:paraId="2E6029FE" w14:textId="77777777" w:rsidR="001B6D7D" w:rsidRDefault="001B6D7D" w:rsidP="00EE531C">
      <w:pPr>
        <w:pStyle w:val="Sraopastraipa"/>
        <w:numPr>
          <w:ilvl w:val="1"/>
          <w:numId w:val="22"/>
        </w:numPr>
        <w:suppressAutoHyphens/>
        <w:spacing w:after="40"/>
        <w:ind w:left="720" w:hanging="11"/>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Pr>
          <w:rFonts w:eastAsia="Arial Unicode MS" w:cs="Arial Unicode MS"/>
          <w:sz w:val="22"/>
          <w:szCs w:val="22"/>
          <w:bdr w:val="none" w:sz="0" w:space="0" w:color="auto" w:frame="1"/>
          <w:lang w:eastAsia="lt-LT"/>
        </w:rPr>
        <w:tab/>
      </w:r>
    </w:p>
    <w:p w14:paraId="09D7DFCC"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Pasiūlyme nurodoma kaina pateikiama eurais. </w:t>
      </w:r>
      <w:r>
        <w:rPr>
          <w:rFonts w:eastAsia="Arial Unicode MS" w:cs="Arial Unicode MS"/>
          <w:bCs/>
          <w:sz w:val="22"/>
          <w:szCs w:val="22"/>
          <w:bdr w:val="none" w:sz="0" w:space="0" w:color="auto" w:frame="1"/>
          <w:lang w:eastAsia="lt-LT"/>
        </w:rPr>
        <w:t xml:space="preserve">Kaina turi būti apskaičiuojama dviejų skaitmenų po kablelio tikslumu. </w:t>
      </w:r>
      <w:r>
        <w:rPr>
          <w:rFonts w:eastAsia="Arial Unicode MS" w:cs="Arial Unicode MS"/>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Default="001B6D7D" w:rsidP="00597B6D">
      <w:pPr>
        <w:pStyle w:val="Sraopastraipa"/>
        <w:numPr>
          <w:ilvl w:val="1"/>
          <w:numId w:val="23"/>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Default="001B6D7D" w:rsidP="00597B6D">
      <w:pPr>
        <w:pStyle w:val="Sraopastraipa"/>
        <w:numPr>
          <w:ilvl w:val="1"/>
          <w:numId w:val="24"/>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lastRenderedPageBreak/>
        <w:t>Pasiūlymas turi būti pateikiamas CVP IS priemonėmis užpildant pasiūlymo formą ir prie jos pridedant visus pasiūlymo formoje reikalaujamus pateikti dokumentus.</w:t>
      </w:r>
      <w:r>
        <w:rPr>
          <w:rFonts w:eastAsia="Arial Unicode MS" w:cs="Arial Unicode MS"/>
          <w:sz w:val="22"/>
          <w:szCs w:val="22"/>
          <w:bdr w:val="none" w:sz="0" w:space="0" w:color="auto" w:frame="1"/>
          <w:lang w:eastAsia="lt-LT"/>
        </w:rPr>
        <w:tab/>
      </w:r>
    </w:p>
    <w:p w14:paraId="39D8C4B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nereikalauja pasiūlymą pasirašyti saugiu elektroniniu parašu.</w:t>
      </w:r>
    </w:p>
    <w:p w14:paraId="4BFFCEF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1693CDE0" w:rsidR="001B6D7D" w:rsidRPr="00335307"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F4DC246" w14:textId="77777777" w:rsidR="00335307" w:rsidRPr="00335307" w:rsidRDefault="00335307" w:rsidP="00335307">
      <w:pPr>
        <w:suppressAutoHyphens/>
        <w:spacing w:after="40"/>
        <w:jc w:val="both"/>
        <w:rPr>
          <w:rFonts w:eastAsia="Arial Unicode MS" w:cs="Arial Unicode MS"/>
          <w:color w:val="000000"/>
          <w:sz w:val="22"/>
          <w:szCs w:val="22"/>
          <w:bdr w:val="none" w:sz="0" w:space="0" w:color="auto" w:frame="1"/>
        </w:rPr>
      </w:pPr>
    </w:p>
    <w:p w14:paraId="5FD3BF32"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ŠIFRAVIMAS</w:t>
      </w:r>
    </w:p>
    <w:p w14:paraId="595AC8C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0AD5CF3E" w14:textId="77777777" w:rsidR="001B6D7D" w:rsidRPr="00CC20B4" w:rsidRDefault="001B6D7D" w:rsidP="001B6D7D">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Tiekėjo teikiamas pasiūlymas gali būti užšifruojamas. Tiekėjas, nusprendęs pateikti užšifruotą pasiūlymą, turi:</w:t>
      </w:r>
    </w:p>
    <w:p w14:paraId="477C398A" w14:textId="77777777" w:rsidR="001B6D7D" w:rsidRPr="00CC20B4" w:rsidRDefault="001B6D7D" w:rsidP="001B6D7D">
      <w:pPr>
        <w:pStyle w:val="Sraopastraipa"/>
        <w:numPr>
          <w:ilvl w:val="2"/>
          <w:numId w:val="16"/>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4" w:history="1">
        <w:r w:rsidRPr="00AB7B09">
          <w:rPr>
            <w:rStyle w:val="Hipersaitas"/>
            <w:rFonts w:eastAsia="Arial Unicode MS" w:cs="Arial Unicode MS"/>
            <w:sz w:val="22"/>
            <w:szCs w:val="22"/>
            <w:bdr w:val="nil"/>
            <w:lang w:eastAsia="lt-LT"/>
          </w:rPr>
          <w:t>https://vpt.lrv.lt/uploads/vpt/documents/files/uzssisfravimo%20instrukcija(1).pdf</w:t>
        </w:r>
      </w:hyperlink>
      <w:r w:rsidRPr="00CC20B4">
        <w:rPr>
          <w:rFonts w:eastAsia="Arial Unicode MS" w:cs="Arial Unicode MS"/>
          <w:color w:val="000000"/>
          <w:sz w:val="22"/>
          <w:szCs w:val="22"/>
          <w:bdr w:val="nil"/>
          <w:lang w:eastAsia="lt-LT"/>
        </w:rPr>
        <w:t>.</w:t>
      </w:r>
      <w:r>
        <w:rPr>
          <w:rFonts w:eastAsia="Arial Unicode MS" w:cs="Arial Unicode MS"/>
          <w:color w:val="000000"/>
          <w:sz w:val="22"/>
          <w:szCs w:val="22"/>
          <w:bdr w:val="nil"/>
          <w:lang w:eastAsia="lt-LT"/>
        </w:rPr>
        <w:t xml:space="preserve"> </w:t>
      </w:r>
    </w:p>
    <w:p w14:paraId="03B84FEF" w14:textId="77777777" w:rsidR="001B6D7D" w:rsidRPr="00CC20B4" w:rsidRDefault="001B6D7D" w:rsidP="001B6D7D">
      <w:pPr>
        <w:pStyle w:val="Sraopastraipa"/>
        <w:numPr>
          <w:ilvl w:val="2"/>
          <w:numId w:val="16"/>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iki pirminio susipažinimo su CVP IS priemonėmis pateiktais pasiūlymais procedūros (posėdžio) pradžios CVP IS susirašinėjimo priemonėmis pateikti slaptažodį, su kuriuo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 xml:space="preserve">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w:t>
      </w:r>
      <w:r w:rsidRPr="00CE7AB9">
        <w:rPr>
          <w:rFonts w:eastAsia="Arial Unicode MS" w:cs="Arial Unicode MS"/>
          <w:color w:val="000000"/>
          <w:sz w:val="22"/>
          <w:szCs w:val="22"/>
          <w:bdr w:val="nil"/>
          <w:lang w:eastAsia="lt-LT"/>
        </w:rPr>
        <w:t>Perkan</w:t>
      </w:r>
      <w:r>
        <w:rPr>
          <w:rFonts w:eastAsia="Arial Unicode MS" w:cs="Arial Unicode MS"/>
          <w:color w:val="000000"/>
          <w:sz w:val="22"/>
          <w:szCs w:val="22"/>
          <w:bdr w:val="nil"/>
          <w:lang w:eastAsia="lt-LT"/>
        </w:rPr>
        <w:t xml:space="preserve">čiuoju </w:t>
      </w:r>
      <w:r w:rsidRPr="00CE7AB9">
        <w:rPr>
          <w:rFonts w:eastAsia="Arial Unicode MS" w:cs="Arial Unicode MS"/>
          <w:color w:val="000000"/>
          <w:sz w:val="22"/>
          <w:szCs w:val="22"/>
          <w:bdr w:val="nil"/>
          <w:lang w:eastAsia="lt-LT"/>
        </w:rPr>
        <w:t>subjekt</w:t>
      </w:r>
      <w:r>
        <w:rPr>
          <w:rFonts w:eastAsia="Arial Unicode MS" w:cs="Arial Unicode MS"/>
          <w:color w:val="000000"/>
          <w:sz w:val="22"/>
          <w:szCs w:val="22"/>
          <w:bdr w:val="nil"/>
          <w:lang w:eastAsia="lt-LT"/>
        </w:rPr>
        <w:t>u</w:t>
      </w:r>
      <w:r w:rsidRPr="00CE7AB9">
        <w:rPr>
          <w:rFonts w:eastAsia="Arial Unicode MS" w:cs="Arial Unicode MS"/>
          <w:color w:val="000000"/>
          <w:sz w:val="22"/>
          <w:szCs w:val="22"/>
          <w:bdr w:val="nil"/>
          <w:lang w:eastAsia="lt-LT"/>
        </w:rPr>
        <w:t xml:space="preserve"> </w:t>
      </w:r>
      <w:r w:rsidRPr="00CC20B4">
        <w:rPr>
          <w:rFonts w:eastAsia="Arial Unicode MS" w:cs="Arial Unicode MS"/>
          <w:color w:val="000000"/>
          <w:sz w:val="22"/>
          <w:szCs w:val="22"/>
          <w:bdr w:val="nil"/>
          <w:lang w:eastAsia="lt-LT"/>
        </w:rPr>
        <w:t xml:space="preserve">oficialiu jos telefonu ir (arba) kitais būdais). </w:t>
      </w:r>
    </w:p>
    <w:p w14:paraId="50DF2D69" w14:textId="77777777" w:rsidR="001B6D7D" w:rsidRPr="00CC20B4" w:rsidRDefault="001B6D7D" w:rsidP="001B6D7D">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Tiekėjui užšifravus visą pasiūlymą ir iki pirminio susipažinimo su CVP IS priemonėmis pateiktais pasiūlymais procedūros (posėdžio) pradžios nepateikus (dėl jo paties kaltės) slaptažodžio arba pateikus neteisingą slaptažodį, kuriuo naudodamasi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 xml:space="preserve">negalėjo iššifruoti pasiūlymo, pasiūlymas laikomas nepateiktu ir nėra vertinamas. Jeigu nurodytu atveju tiekėjas užšifravo tik pasiūlymo dokumentą, kuriame nurodyta pasiūlymo kaina, o kitus pasiūlymo dokumentus pateikė neužšifruotus –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tiekėjo pasiūlymą atmeta kaip neatitinkantį pirkimo dokumentuose nustatytų reikalavimų (tiekėjas nepateikė pasiūlymo kainos).</w:t>
      </w:r>
    </w:p>
    <w:p w14:paraId="1CDDE7B8"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080F37C4"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4ADB1D57"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GALIOJIMO UŽTIKRINIMAS</w:t>
      </w:r>
    </w:p>
    <w:p w14:paraId="530162DA" w14:textId="77777777" w:rsidR="001B6D7D" w:rsidRDefault="001B6D7D" w:rsidP="001B6D7D">
      <w:pPr>
        <w:suppressAutoHyphens/>
        <w:spacing w:after="40"/>
        <w:jc w:val="both"/>
        <w:rPr>
          <w:rFonts w:eastAsia="Arial Unicode MS" w:cs="Arial Unicode MS"/>
          <w:b/>
          <w:bCs/>
          <w:color w:val="587A3C"/>
          <w:sz w:val="22"/>
          <w:szCs w:val="22"/>
          <w:bdr w:val="none" w:sz="0" w:space="0" w:color="auto" w:frame="1"/>
        </w:rPr>
      </w:pPr>
    </w:p>
    <w:p w14:paraId="773A33A3" w14:textId="77777777" w:rsidR="001B6D7D" w:rsidRDefault="001B6D7D" w:rsidP="001B6D7D">
      <w:pPr>
        <w:ind w:firstLine="709"/>
        <w:jc w:val="both"/>
        <w:rPr>
          <w:sz w:val="22"/>
          <w:szCs w:val="22"/>
          <w:lang w:eastAsia="en-US"/>
        </w:rPr>
      </w:pPr>
      <w:r>
        <w:rPr>
          <w:sz w:val="22"/>
          <w:szCs w:val="22"/>
          <w:lang w:eastAsia="en-US"/>
        </w:rPr>
        <w:t>7.1.</w:t>
      </w:r>
      <w:r>
        <w:rPr>
          <w:sz w:val="22"/>
          <w:szCs w:val="22"/>
          <w:lang w:eastAsia="en-US"/>
        </w:rPr>
        <w:tab/>
        <w:t>Pasiūlymo galiojimo užtikrinimas nereikalaujamas.</w:t>
      </w:r>
    </w:p>
    <w:p w14:paraId="0EDBEA61" w14:textId="77777777" w:rsidR="001B6D7D" w:rsidRDefault="001B6D7D" w:rsidP="001B6D7D">
      <w:pPr>
        <w:jc w:val="both"/>
        <w:rPr>
          <w:rFonts w:eastAsia="Calibri"/>
          <w:color w:val="0070C0"/>
          <w:sz w:val="22"/>
          <w:szCs w:val="22"/>
          <w:lang w:eastAsia="en-US"/>
        </w:rPr>
      </w:pPr>
    </w:p>
    <w:p w14:paraId="25BB4FF3" w14:textId="77777777" w:rsidR="001B6D7D" w:rsidRDefault="001B6D7D" w:rsidP="001B6D7D">
      <w:pPr>
        <w:jc w:val="both"/>
        <w:rPr>
          <w:rFonts w:eastAsia="Calibri"/>
          <w:color w:val="0070C0"/>
          <w:sz w:val="22"/>
          <w:szCs w:val="22"/>
          <w:lang w:eastAsia="en-US"/>
        </w:rPr>
      </w:pPr>
    </w:p>
    <w:p w14:paraId="1DF6E669" w14:textId="77777777" w:rsidR="001B6D7D" w:rsidRDefault="001B6D7D" w:rsidP="00597B6D">
      <w:pPr>
        <w:pStyle w:val="Sraopastraipa"/>
        <w:numPr>
          <w:ilvl w:val="0"/>
          <w:numId w:val="24"/>
        </w:numPr>
        <w:suppressAutoHyphens/>
        <w:spacing w:after="40"/>
        <w:jc w:val="both"/>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DOKUMENTŲ PAAIŠKINIMAS IR PATIKSLINIMAS</w:t>
      </w:r>
    </w:p>
    <w:p w14:paraId="23F2086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17397BD0"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Tiekėjo prašymu, (pateiktu tik CVP IS susirašinėjimo priemonėmis) papildomi pirkimo dokumentai (paaiškinimai ar pataisymai) pateikiami CVP IS priemonėmis ne vėliau kaip likus 1 darbo dienai iki pasiūlymų </w:t>
      </w:r>
      <w:r>
        <w:rPr>
          <w:rFonts w:eastAsia="Arial Unicode MS" w:cs="Arial Unicode MS"/>
          <w:color w:val="000000"/>
          <w:sz w:val="22"/>
          <w:szCs w:val="22"/>
          <w:bdr w:val="none" w:sz="0" w:space="0" w:color="auto" w:frame="1"/>
          <w:lang w:eastAsia="lt-LT"/>
        </w:rPr>
        <w:lastRenderedPageBreak/>
        <w:t>pateikimo termino pabaigos, jei jų paprašyta laiku. Paaiškinimai ar pataisymai yra neatsiejama pirkimo dokumentų dalis.</w:t>
      </w:r>
    </w:p>
    <w:p w14:paraId="7BC87BA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w:t>
      </w:r>
      <w:proofErr w:type="spellStart"/>
      <w:r>
        <w:rPr>
          <w:rFonts w:eastAsia="Arial Unicode MS" w:cs="Arial Unicode MS"/>
          <w:color w:val="000000"/>
          <w:sz w:val="22"/>
          <w:szCs w:val="22"/>
          <w:bdr w:val="none" w:sz="0" w:space="0" w:color="auto" w:frame="1"/>
          <w:lang w:eastAsia="lt-LT"/>
        </w:rPr>
        <w:t>patikslinimus</w:t>
      </w:r>
      <w:proofErr w:type="spellEnd"/>
      <w:r>
        <w:rPr>
          <w:rFonts w:eastAsia="Arial Unicode MS" w:cs="Arial Unicode MS"/>
          <w:color w:val="000000"/>
          <w:sz w:val="22"/>
          <w:szCs w:val="22"/>
          <w:bdr w:val="none" w:sz="0" w:space="0" w:color="auto" w:frame="1"/>
          <w:lang w:eastAsia="lt-LT"/>
        </w:rPr>
        <w:t>.</w:t>
      </w:r>
    </w:p>
    <w:p w14:paraId="67A89B2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nerengs susitikimų su tiekėjais.</w:t>
      </w:r>
    </w:p>
    <w:p w14:paraId="23887F16" w14:textId="77777777" w:rsidR="001B6D7D" w:rsidRDefault="001B6D7D" w:rsidP="001B6D7D">
      <w:pPr>
        <w:outlineLvl w:val="0"/>
        <w:rPr>
          <w:rFonts w:eastAsia="Arial Unicode MS" w:cs="Arial Unicode MS"/>
          <w:b/>
          <w:bCs/>
          <w:caps/>
          <w:color w:val="434343"/>
          <w:spacing w:val="4"/>
          <w:sz w:val="22"/>
          <w:szCs w:val="22"/>
          <w:bdr w:val="none" w:sz="0" w:space="0" w:color="auto" w:frame="1"/>
        </w:rPr>
      </w:pPr>
    </w:p>
    <w:p w14:paraId="46803CFE" w14:textId="77777777" w:rsidR="001B6D7D" w:rsidRDefault="001B6D7D" w:rsidP="001B6D7D">
      <w:pPr>
        <w:outlineLvl w:val="0"/>
        <w:rPr>
          <w:rFonts w:eastAsia="Arial Unicode MS" w:cs="Arial Unicode MS"/>
          <w:b/>
          <w:bCs/>
          <w:caps/>
          <w:color w:val="434343"/>
          <w:spacing w:val="4"/>
          <w:sz w:val="22"/>
          <w:szCs w:val="22"/>
          <w:bdr w:val="none" w:sz="0" w:space="0" w:color="auto" w:frame="1"/>
        </w:rPr>
      </w:pPr>
    </w:p>
    <w:p w14:paraId="40B0B97C"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SUSIPAŽINIMAS SU GAUTAIS PASIŪLYMAIS</w:t>
      </w:r>
    </w:p>
    <w:p w14:paraId="56C8A263"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A0A8FB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6CC32807"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15E37654" w14:textId="77777777" w:rsidR="001B6D7D" w:rsidRDefault="001B6D7D" w:rsidP="00597B6D">
      <w:pPr>
        <w:pStyle w:val="Sraopastraipa"/>
        <w:numPr>
          <w:ilvl w:val="0"/>
          <w:numId w:val="24"/>
        </w:numPr>
        <w:suppressAutoHyphens/>
        <w:spacing w:after="40"/>
        <w:jc w:val="both"/>
        <w:rPr>
          <w:rFonts w:eastAsia="Arial Unicode MS" w:cs="Arial Unicode MS"/>
          <w:sz w:val="22"/>
          <w:szCs w:val="22"/>
          <w:bdr w:val="none" w:sz="0" w:space="0" w:color="auto" w:frame="1"/>
          <w:lang w:eastAsia="lt-LT"/>
        </w:rPr>
      </w:pPr>
      <w:r>
        <w:rPr>
          <w:rFonts w:eastAsia="Arial Unicode MS" w:cs="Arial Unicode MS"/>
          <w:b/>
          <w:sz w:val="22"/>
          <w:szCs w:val="22"/>
          <w:bdr w:val="none" w:sz="0" w:space="0" w:color="auto" w:frame="1"/>
          <w:lang w:eastAsia="lt-LT"/>
        </w:rPr>
        <w:t>DERYBOS</w:t>
      </w:r>
    </w:p>
    <w:p w14:paraId="523F29A4"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p>
    <w:p w14:paraId="5C2D4A19"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10.1.</w:t>
      </w:r>
      <w:r>
        <w:rPr>
          <w:rFonts w:eastAsia="Arial Unicode MS" w:cs="Arial Unicode MS"/>
          <w:sz w:val="22"/>
          <w:szCs w:val="22"/>
          <w:bdr w:val="none" w:sz="0" w:space="0" w:color="auto" w:frame="1"/>
          <w:lang w:eastAsia="lt-LT"/>
        </w:rPr>
        <w:tab/>
        <w:t>Šio pirkimo metu gali būti vykdomos derybos.</w:t>
      </w:r>
    </w:p>
    <w:p w14:paraId="508092E6"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10.2.</w:t>
      </w:r>
      <w:r>
        <w:rPr>
          <w:rFonts w:eastAsia="Arial Unicode MS" w:cs="Arial Unicode MS"/>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w:t>
      </w:r>
      <w:r>
        <w:rPr>
          <w:rFonts w:eastAsia="Arial Unicode MS" w:cs="Arial Unicode MS"/>
          <w:sz w:val="22"/>
          <w:szCs w:val="22"/>
          <w:bdr w:val="none" w:sz="0" w:space="0" w:color="auto" w:frame="1"/>
          <w:lang w:eastAsia="lt-LT"/>
        </w:rPr>
        <w:tab/>
        <w:t xml:space="preserve">Derybos gali būti vykdomos laikantis toliau nurodytų sąlygų: </w:t>
      </w:r>
    </w:p>
    <w:p w14:paraId="0F8DA930"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10.3.1.</w:t>
      </w:r>
      <w:r>
        <w:rPr>
          <w:rFonts w:eastAsia="Arial Unicode MS" w:cs="Arial Unicode MS"/>
          <w:sz w:val="22"/>
          <w:szCs w:val="22"/>
          <w:bdr w:val="none" w:sz="0" w:space="0" w:color="auto" w:frame="1"/>
          <w:lang w:eastAsia="lt-LT"/>
        </w:rPr>
        <w:tab/>
        <w:t xml:space="preserve">Į derybas kviečiami visi pirminius pasiūlymus pateikę tiekėjai. </w:t>
      </w:r>
    </w:p>
    <w:p w14:paraId="48A0432B"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10.3.2.</w:t>
      </w:r>
      <w:r>
        <w:rPr>
          <w:rFonts w:eastAsia="Arial Unicode MS" w:cs="Arial Unicode MS"/>
          <w:sz w:val="22"/>
          <w:szCs w:val="22"/>
          <w:bdr w:val="none" w:sz="0" w:space="0" w:color="auto" w:frame="1"/>
          <w:lang w:eastAsia="lt-LT"/>
        </w:rPr>
        <w:tab/>
        <w:t>Negalima derėtis dėl reikalavimų tiekėjui, pasiūlymo vertinimo kriterijų ir vertinimo tvarkos;</w:t>
      </w:r>
    </w:p>
    <w:p w14:paraId="473DB352" w14:textId="77777777" w:rsidR="001B6D7D"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10.3.3.</w:t>
      </w:r>
      <w:r>
        <w:rPr>
          <w:rFonts w:eastAsia="Arial Unicode MS" w:cs="Arial Unicode MS"/>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10.3.4.</w:t>
      </w:r>
      <w:r>
        <w:rPr>
          <w:rFonts w:eastAsia="Arial Unicode MS" w:cs="Arial Unicode MS"/>
          <w:sz w:val="22"/>
          <w:szCs w:val="22"/>
          <w:bdr w:val="none" w:sz="0" w:space="0" w:color="auto" w:frame="1"/>
          <w:lang w:eastAsia="lt-LT"/>
        </w:rPr>
        <w:tab/>
        <w:t>Tiekėjai kviečiami pateikti galutinius pasiūlymus.</w:t>
      </w:r>
    </w:p>
    <w:p w14:paraId="36174AEC" w14:textId="77777777" w:rsidR="001B6D7D"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10.3.5.</w:t>
      </w:r>
      <w:r>
        <w:rPr>
          <w:rFonts w:eastAsia="Arial Unicode MS" w:cs="Arial Unicode MS"/>
          <w:sz w:val="22"/>
          <w:szCs w:val="22"/>
          <w:bdr w:val="none" w:sz="0" w:space="0" w:color="auto" w:frame="1"/>
          <w:lang w:eastAsia="lt-LT"/>
        </w:rPr>
        <w:tab/>
        <w:t xml:space="preserve">Tiekėjo, pateikusio pirminį pasiūlymą, tačiau derybų metu nepateikusio galutinio pasiūlymo, paskutinis pateiktas pasiūlymas (pirminis pasiūlymas arba, jei buvo pateiktas, patikslintas pasiūlymas (įskaitant derybų metu atliktus </w:t>
      </w:r>
      <w:proofErr w:type="spellStart"/>
      <w:r>
        <w:rPr>
          <w:rFonts w:eastAsia="Arial Unicode MS" w:cs="Arial Unicode MS"/>
          <w:sz w:val="22"/>
          <w:szCs w:val="22"/>
          <w:bdr w:val="none" w:sz="0" w:space="0" w:color="auto" w:frame="1"/>
          <w:lang w:eastAsia="lt-LT"/>
        </w:rPr>
        <w:t>patikslinimus</w:t>
      </w:r>
      <w:proofErr w:type="spellEnd"/>
      <w:r>
        <w:rPr>
          <w:rFonts w:eastAsia="Arial Unicode MS" w:cs="Arial Unicode MS"/>
          <w:sz w:val="22"/>
          <w:szCs w:val="22"/>
          <w:bdr w:val="none" w:sz="0" w:space="0" w:color="auto" w:frame="1"/>
          <w:lang w:eastAsia="lt-LT"/>
        </w:rPr>
        <w:t xml:space="preserve"> ir (ar) </w:t>
      </w:r>
      <w:proofErr w:type="spellStart"/>
      <w:r>
        <w:rPr>
          <w:rFonts w:eastAsia="Arial Unicode MS" w:cs="Arial Unicode MS"/>
          <w:sz w:val="22"/>
          <w:szCs w:val="22"/>
          <w:bdr w:val="none" w:sz="0" w:space="0" w:color="auto" w:frame="1"/>
          <w:lang w:eastAsia="lt-LT"/>
        </w:rPr>
        <w:t>papildymus</w:t>
      </w:r>
      <w:proofErr w:type="spellEnd"/>
      <w:r>
        <w:rPr>
          <w:rFonts w:eastAsia="Arial Unicode MS" w:cs="Arial Unicode MS"/>
          <w:sz w:val="22"/>
          <w:szCs w:val="22"/>
          <w:bdr w:val="none" w:sz="0" w:space="0" w:color="auto" w:frame="1"/>
          <w:lang w:eastAsia="lt-LT"/>
        </w:rPr>
        <w:t>, jei tokie atlikti) bus vertinamas kaip galutinis pasiūlymas.</w:t>
      </w:r>
    </w:p>
    <w:p w14:paraId="36A21587"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10.3.6.</w:t>
      </w:r>
      <w:r>
        <w:rPr>
          <w:rFonts w:eastAsia="Arial Unicode MS" w:cs="Arial Unicode MS"/>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p>
    <w:p w14:paraId="0320B510"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18CED233"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5162A886"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NAGRINĖJIMAS</w:t>
      </w:r>
    </w:p>
    <w:p w14:paraId="50E7FDC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EFFF171"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Pateiktus pasiūlymus nagrinėja, vertina ir palygina pirkimo organizatorius.</w:t>
      </w:r>
    </w:p>
    <w:p w14:paraId="6BDE6BB1"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lastRenderedPageBreak/>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Iškilus klausimams dėl pasiūlymų turinio ir pirkimo komisijai paprašius raštu CVP IS </w:t>
      </w:r>
      <w:r>
        <w:rPr>
          <w:rFonts w:eastAsia="Arial Unicode MS" w:cs="Arial Unicode MS"/>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3CC60DC4" w14:textId="77777777" w:rsidR="001B6D7D" w:rsidRPr="004C2A58" w:rsidRDefault="001B6D7D" w:rsidP="001B6D7D">
      <w:pPr>
        <w:suppressAutoHyphens/>
        <w:spacing w:after="40"/>
        <w:jc w:val="both"/>
        <w:rPr>
          <w:rFonts w:eastAsia="Arial Unicode MS" w:cs="Arial Unicode MS"/>
          <w:sz w:val="22"/>
          <w:szCs w:val="22"/>
          <w:bdr w:val="none" w:sz="0" w:space="0" w:color="auto" w:frame="1"/>
        </w:rPr>
      </w:pPr>
    </w:p>
    <w:p w14:paraId="150ADF50"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ATMETIMO PRIEŽASTYS</w:t>
      </w:r>
    </w:p>
    <w:p w14:paraId="5D25C1FF"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0C904DD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atmeta pasiūlymą, jeigu:</w:t>
      </w:r>
    </w:p>
    <w:p w14:paraId="17073B20"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pasiūlymą ar jo dalį pateikė ne CVP IS priemonėmis;</w:t>
      </w:r>
    </w:p>
    <w:p w14:paraId="0B74046F"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pasiūlymas neatitinka pirkimo dokumentuose nustatytų reikalavimų;</w:t>
      </w:r>
    </w:p>
    <w:p w14:paraId="7000F4B4"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357CA2"/>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tiekėjas pateikė netikslius, neišsamius pirkimo dokumentuose nuodytus kartu su pasiūlymu teikiamus dokumentus: tiekėjo įgaliojimą asmeniui pasirašyti pasiūlymą, jungtinės veiklos sutartį, pasiūlymo </w:t>
      </w:r>
      <w:r>
        <w:rPr>
          <w:rFonts w:eastAsia="Arial Unicode MS" w:cs="Arial Unicode MS"/>
          <w:color w:val="000000"/>
          <w:sz w:val="22"/>
          <w:szCs w:val="22"/>
          <w:bdr w:val="none" w:sz="0" w:space="0" w:color="auto" w:frame="1"/>
          <w:lang w:eastAsia="lt-LT"/>
        </w:rPr>
        <w:lastRenderedPageBreak/>
        <w:t>galiojimo užtikrinimą patvirtinantį dokumentą (jei reikalaujamas) ar jų nepateikė ir perkančiojo subjekto prašymu jų nepateikė per perkančiojo subjekto nurodytą terminą.</w:t>
      </w:r>
    </w:p>
    <w:p w14:paraId="0E5A5D0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FF2ED51" w14:textId="77777777"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65870687"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VERTINIMAS</w:t>
      </w:r>
    </w:p>
    <w:p w14:paraId="08125B8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38222CBA" w14:textId="5FEFD381" w:rsidR="001B6D7D" w:rsidRDefault="006076BB" w:rsidP="006076BB">
      <w:pPr>
        <w:ind w:firstLine="851"/>
        <w:outlineLvl w:val="0"/>
        <w:rPr>
          <w:rFonts w:eastAsia="Arial Unicode MS" w:cs="Arial Unicode MS"/>
          <w:color w:val="000000"/>
          <w:sz w:val="22"/>
          <w:szCs w:val="22"/>
          <w:bdr w:val="none" w:sz="0" w:space="0" w:color="auto" w:frame="1"/>
        </w:rPr>
      </w:pPr>
      <w:r w:rsidRPr="006076BB">
        <w:rPr>
          <w:rFonts w:eastAsia="Arial Unicode MS" w:cs="Arial Unicode MS"/>
          <w:color w:val="000000"/>
          <w:sz w:val="22"/>
          <w:szCs w:val="22"/>
          <w:bdr w:val="none" w:sz="0" w:space="0" w:color="auto" w:frame="1"/>
        </w:rPr>
        <w:t>13.1. Perkantysis subjektas ekonomiškai naudingiausią pasiūlymą išrenka pagal kainą, kuri vertinama eurais. Ekonomiškai naudingiausiu pasiūlymu laikomas mažiausios kainos pasiūlymas</w:t>
      </w:r>
      <w:r>
        <w:rPr>
          <w:rFonts w:eastAsia="Arial Unicode MS" w:cs="Arial Unicode MS"/>
          <w:color w:val="000000"/>
          <w:sz w:val="22"/>
          <w:szCs w:val="22"/>
          <w:bdr w:val="none" w:sz="0" w:space="0" w:color="auto" w:frame="1"/>
        </w:rPr>
        <w:t>.</w:t>
      </w:r>
    </w:p>
    <w:p w14:paraId="0E91ECC9" w14:textId="106DDCA8" w:rsidR="006076BB" w:rsidRDefault="006076BB" w:rsidP="006076BB">
      <w:pPr>
        <w:ind w:firstLine="851"/>
        <w:outlineLvl w:val="0"/>
        <w:rPr>
          <w:rFonts w:eastAsia="Arial Unicode MS" w:cs="Arial Unicode MS"/>
          <w:b/>
          <w:bCs/>
          <w:caps/>
          <w:color w:val="434343"/>
          <w:spacing w:val="4"/>
          <w:sz w:val="22"/>
          <w:szCs w:val="22"/>
          <w:bdr w:val="none" w:sz="0" w:space="0" w:color="auto" w:frame="1"/>
        </w:rPr>
      </w:pPr>
    </w:p>
    <w:p w14:paraId="61B6D546" w14:textId="77777777" w:rsidR="00335307" w:rsidRDefault="00335307" w:rsidP="006076BB">
      <w:pPr>
        <w:ind w:firstLine="851"/>
        <w:outlineLvl w:val="0"/>
        <w:rPr>
          <w:rFonts w:eastAsia="Arial Unicode MS" w:cs="Arial Unicode MS"/>
          <w:b/>
          <w:bCs/>
          <w:caps/>
          <w:color w:val="434343"/>
          <w:spacing w:val="4"/>
          <w:sz w:val="22"/>
          <w:szCs w:val="22"/>
          <w:bdr w:val="none" w:sz="0" w:space="0" w:color="auto" w:frame="1"/>
        </w:rPr>
      </w:pPr>
    </w:p>
    <w:p w14:paraId="121A9F9C"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EILĖ IR LAIMĖTOJO NUSTATYMAS</w:t>
      </w:r>
    </w:p>
    <w:p w14:paraId="2269D474"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1082322"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Pirkimo sutartis sudaroma netaikant pirkimo sutarties sudarymo atidėjimo termino.</w:t>
      </w:r>
    </w:p>
    <w:p w14:paraId="70CF3C4A"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9C4313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69FF712"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PRETENZIJŲ IR SKUNDŲ NAGRINĖJIMAS</w:t>
      </w:r>
    </w:p>
    <w:p w14:paraId="51D6585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2706C8AF"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lastRenderedPageBreak/>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Tiekėjas, pateikęs prašymą ar pareiškęs ieškinį teismui, privalo ne vėliau kaip per 3 darbo dienas pateikti perkančiajam subjektui prašymo ar ieškinio kopiją su gavimo teisme </w:t>
      </w:r>
      <w:proofErr w:type="spellStart"/>
      <w:r>
        <w:rPr>
          <w:rFonts w:eastAsia="Arial Unicode MS" w:cs="Arial Unicode MS"/>
          <w:color w:val="000000"/>
          <w:sz w:val="22"/>
          <w:szCs w:val="22"/>
          <w:bdr w:val="none" w:sz="0" w:space="0" w:color="auto" w:frame="1"/>
          <w:lang w:eastAsia="lt-LT"/>
        </w:rPr>
        <w:t>įrodymais</w:t>
      </w:r>
      <w:proofErr w:type="spellEnd"/>
      <w:r>
        <w:rPr>
          <w:rFonts w:eastAsia="Arial Unicode MS" w:cs="Arial Unicode MS"/>
          <w:color w:val="000000"/>
          <w:sz w:val="22"/>
          <w:szCs w:val="22"/>
          <w:bdr w:val="none" w:sz="0" w:space="0" w:color="auto" w:frame="1"/>
          <w:lang w:eastAsia="lt-LT"/>
        </w:rPr>
        <w:t>.</w:t>
      </w:r>
    </w:p>
    <w:p w14:paraId="39164A7C"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02AB5268" w14:textId="70A0CAEF"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3962610" w14:textId="77777777" w:rsidR="00335307" w:rsidRDefault="00335307" w:rsidP="001B6D7D">
      <w:pPr>
        <w:suppressAutoHyphens/>
        <w:spacing w:after="40"/>
        <w:jc w:val="both"/>
        <w:rPr>
          <w:rFonts w:eastAsia="Arial Unicode MS" w:cs="Arial Unicode MS"/>
          <w:color w:val="000000"/>
          <w:sz w:val="22"/>
          <w:szCs w:val="22"/>
          <w:bdr w:val="none" w:sz="0" w:space="0" w:color="auto" w:frame="1"/>
        </w:rPr>
      </w:pPr>
    </w:p>
    <w:p w14:paraId="018524B8"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SUTARTIES PASIRAŠYMAS IR SĄLYGOS</w:t>
      </w:r>
    </w:p>
    <w:p w14:paraId="6BDE5E84" w14:textId="77777777" w:rsidR="001B6D7D" w:rsidRPr="00665BCF" w:rsidRDefault="001B6D7D" w:rsidP="001B6D7D">
      <w:pPr>
        <w:suppressAutoHyphens/>
        <w:spacing w:after="40"/>
        <w:jc w:val="both"/>
        <w:rPr>
          <w:rFonts w:eastAsia="Arial Unicode MS"/>
          <w:color w:val="000000"/>
          <w:sz w:val="22"/>
          <w:szCs w:val="22"/>
          <w:bdr w:val="none" w:sz="0" w:space="0" w:color="auto" w:frame="1"/>
        </w:rPr>
      </w:pPr>
    </w:p>
    <w:p w14:paraId="2C3BA1A4"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 xml:space="preserve">Sutartis sudaroma nedelsiant, sutarties sudarymo atidėjimo terminas netaikomas.  </w:t>
      </w:r>
    </w:p>
    <w:p w14:paraId="64332C52"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Laikoma, kad tiekėjas atsisakė sudaryti sutartį, kai yra bent vienas iš šių atvejų:</w:t>
      </w:r>
    </w:p>
    <w:p w14:paraId="76AC2EF3" w14:textId="77777777" w:rsidR="00665BCF" w:rsidRPr="00665BCF" w:rsidRDefault="00665BCF" w:rsidP="00665BCF">
      <w:pPr>
        <w:pStyle w:val="Sraopastraipa"/>
        <w:numPr>
          <w:ilvl w:val="2"/>
          <w:numId w:val="16"/>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tiekėjas raštu atsisako ją sudaryti;</w:t>
      </w:r>
    </w:p>
    <w:p w14:paraId="46921A09" w14:textId="77777777" w:rsidR="00665BCF" w:rsidRPr="00665BCF" w:rsidRDefault="00665BCF" w:rsidP="00665BCF">
      <w:pPr>
        <w:pStyle w:val="Sraopastraipa"/>
        <w:numPr>
          <w:ilvl w:val="2"/>
          <w:numId w:val="16"/>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per 10 darbo dienų nuo kvietimo išsiuntimo momento, nepasirašo sutarties;</w:t>
      </w:r>
    </w:p>
    <w:p w14:paraId="6DFDAB8D" w14:textId="77777777" w:rsidR="00665BCF" w:rsidRPr="00665BCF" w:rsidRDefault="00665BCF" w:rsidP="00665BCF">
      <w:pPr>
        <w:pStyle w:val="Sraopastraipa"/>
        <w:numPr>
          <w:ilvl w:val="2"/>
          <w:numId w:val="16"/>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atsisako sudaryti sutartį PĮ ir pirkimo sąlygose nustatytomis sąlygomis;</w:t>
      </w:r>
    </w:p>
    <w:p w14:paraId="37AB29B9" w14:textId="77777777" w:rsidR="00665BCF" w:rsidRPr="00665BCF" w:rsidRDefault="00665BCF" w:rsidP="00665BCF">
      <w:pPr>
        <w:pStyle w:val="Sraopastraipa"/>
        <w:numPr>
          <w:ilvl w:val="2"/>
          <w:numId w:val="16"/>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665BCF" w:rsidRDefault="00665BCF" w:rsidP="00665BCF">
      <w:pPr>
        <w:pStyle w:val="Sraopastraipa"/>
        <w:numPr>
          <w:ilvl w:val="1"/>
          <w:numId w:val="16"/>
        </w:numPr>
        <w:suppressAutoHyphens/>
        <w:spacing w:after="40"/>
        <w:ind w:left="0" w:firstLine="709"/>
        <w:jc w:val="both"/>
        <w:rPr>
          <w:rFonts w:eastAsia="Arial Unicode MS"/>
          <w:color w:val="000000"/>
          <w:sz w:val="22"/>
          <w:szCs w:val="22"/>
          <w:bdr w:val="none" w:sz="0" w:space="0" w:color="auto" w:frame="1"/>
          <w:lang w:eastAsia="lt-LT"/>
        </w:rPr>
      </w:pPr>
      <w:r w:rsidRPr="00665BCF">
        <w:rPr>
          <w:rFonts w:eastAsia="Arial Unicode MS"/>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009702B8"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C500557" w14:textId="77777777" w:rsidR="00335307" w:rsidRDefault="00335307"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6FAB201" w14:textId="77777777" w:rsidR="001B6D7D" w:rsidRDefault="001B6D7D" w:rsidP="00597B6D">
      <w:pPr>
        <w:pStyle w:val="Sraopastraipa"/>
        <w:numPr>
          <w:ilvl w:val="0"/>
          <w:numId w:val="24"/>
        </w:numPr>
        <w:suppressAutoHyphens/>
        <w:spacing w:after="200" w:line="276" w:lineRule="auto"/>
        <w:jc w:val="both"/>
        <w:rPr>
          <w:rFonts w:eastAsia="Calibri"/>
          <w:b/>
          <w:color w:val="000000" w:themeColor="text1"/>
          <w:sz w:val="22"/>
          <w:szCs w:val="22"/>
        </w:rPr>
      </w:pPr>
      <w:r>
        <w:rPr>
          <w:rFonts w:eastAsia="Calibri"/>
          <w:b/>
          <w:color w:val="000000" w:themeColor="text1"/>
          <w:sz w:val="22"/>
          <w:szCs w:val="22"/>
        </w:rPr>
        <w:t>KITOS SĄLYGOS</w:t>
      </w:r>
    </w:p>
    <w:p w14:paraId="2540F9B5" w14:textId="6F6FDAA2" w:rsidR="001B6D7D" w:rsidRPr="00F4501B" w:rsidRDefault="001B6D7D" w:rsidP="008763E8">
      <w:pPr>
        <w:ind w:firstLine="709"/>
        <w:jc w:val="both"/>
        <w:rPr>
          <w:sz w:val="22"/>
          <w:szCs w:val="22"/>
        </w:rPr>
      </w:pPr>
      <w:r w:rsidRPr="00F4501B">
        <w:rPr>
          <w:sz w:val="22"/>
          <w:szCs w:val="22"/>
        </w:rPr>
        <w:t xml:space="preserve">17.1.   </w:t>
      </w:r>
      <w:r w:rsidR="008763E8" w:rsidRPr="008763E8">
        <w:rPr>
          <w:sz w:val="22"/>
          <w:szCs w:val="22"/>
        </w:rPr>
        <w:t>Perkantysis subjektas atmes tiekėjo pasiūlymą, jei bus tenkinama bent viena PĮ 58 straipsnio 4(1) dalies 1, 2, 3</w:t>
      </w:r>
      <w:r w:rsidR="00123A98">
        <w:rPr>
          <w:sz w:val="22"/>
          <w:szCs w:val="22"/>
        </w:rPr>
        <w:t xml:space="preserve"> </w:t>
      </w:r>
      <w:r w:rsidR="008763E8" w:rsidRPr="008763E8">
        <w:rPr>
          <w:sz w:val="22"/>
          <w:szCs w:val="22"/>
        </w:rPr>
        <w:t>punktuose nurodytų sąlygų.</w:t>
      </w:r>
    </w:p>
    <w:p w14:paraId="48B86AD9" w14:textId="1E307000" w:rsidR="001B6D7D" w:rsidRDefault="001B6D7D" w:rsidP="001B6D7D"/>
    <w:p w14:paraId="4345772F" w14:textId="77777777" w:rsidR="00335307" w:rsidRDefault="00335307" w:rsidP="001B6D7D"/>
    <w:p w14:paraId="65E7D55B" w14:textId="77777777" w:rsidR="001B6D7D" w:rsidRDefault="001B6D7D" w:rsidP="00335307">
      <w:pPr>
        <w:numPr>
          <w:ilvl w:val="0"/>
          <w:numId w:val="24"/>
        </w:numPr>
        <w:tabs>
          <w:tab w:val="left" w:pos="426"/>
        </w:tabs>
        <w:ind w:left="0" w:firstLine="0"/>
        <w:contextualSpacing/>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PIRKIMO SĄLYGŲ PRIEDAI</w:t>
      </w:r>
    </w:p>
    <w:p w14:paraId="09F0EBB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A8E7A6D" w14:textId="123EF018" w:rsidR="001B6D7D" w:rsidRDefault="001B6D7D" w:rsidP="00F92892">
      <w:pPr>
        <w:pStyle w:val="Sraopastraipa"/>
        <w:numPr>
          <w:ilvl w:val="1"/>
          <w:numId w:val="25"/>
        </w:numPr>
        <w:suppressAutoHyphens/>
        <w:spacing w:after="40"/>
        <w:ind w:left="709" w:hanging="3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1 Priedas „Techninė specifikacija“.</w:t>
      </w:r>
    </w:p>
    <w:p w14:paraId="46FBB057" w14:textId="6AC67FE3" w:rsidR="001B6D7D" w:rsidRDefault="001B6D7D" w:rsidP="00F92892">
      <w:pPr>
        <w:pStyle w:val="Sraopastraipa"/>
        <w:numPr>
          <w:ilvl w:val="1"/>
          <w:numId w:val="25"/>
        </w:numPr>
        <w:ind w:left="709" w:hanging="30"/>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2 Priedas „Pasiūlymo forma“.</w:t>
      </w:r>
    </w:p>
    <w:p w14:paraId="40A8E67A" w14:textId="16827E7E" w:rsidR="001B6D7D" w:rsidRDefault="00C00FB0" w:rsidP="00F92892">
      <w:pPr>
        <w:pStyle w:val="Sraopastraipa"/>
        <w:numPr>
          <w:ilvl w:val="1"/>
          <w:numId w:val="25"/>
        </w:numPr>
        <w:suppressAutoHyphens/>
        <w:spacing w:after="40"/>
        <w:ind w:left="709" w:hanging="3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3</w:t>
      </w:r>
      <w:r w:rsidR="001B6D7D">
        <w:rPr>
          <w:rFonts w:eastAsia="Arial Unicode MS" w:cs="Arial Unicode MS"/>
          <w:color w:val="000000"/>
          <w:sz w:val="22"/>
          <w:szCs w:val="22"/>
          <w:bdr w:val="none" w:sz="0" w:space="0" w:color="auto" w:frame="1"/>
          <w:lang w:eastAsia="lt-LT"/>
        </w:rPr>
        <w:t xml:space="preserve"> Priedas „Sutarties projektas“.</w:t>
      </w:r>
    </w:p>
    <w:p w14:paraId="2A9EAD3D" w14:textId="77777777" w:rsidR="001B6D7D" w:rsidRDefault="001B6D7D" w:rsidP="001B6D7D">
      <w:pPr>
        <w:pStyle w:val="Pagrindinistekstas"/>
      </w:pPr>
    </w:p>
    <w:p w14:paraId="14240AB9" w14:textId="693D4427" w:rsidR="001B6D7D" w:rsidRPr="001B6D7D" w:rsidRDefault="001B6D7D" w:rsidP="001B6D7D">
      <w:pPr>
        <w:pStyle w:val="Pavadinimas"/>
        <w:spacing w:after="240"/>
        <w:ind w:left="720"/>
        <w:rPr>
          <w:rFonts w:ascii="Arial" w:eastAsia="Arial Unicode MS" w:hAnsi="Arial" w:cs="Arial"/>
          <w:b/>
          <w:bCs/>
          <w:spacing w:val="4"/>
          <w:sz w:val="20"/>
          <w:szCs w:val="22"/>
          <w:bdr w:val="none" w:sz="0" w:space="0" w:color="auto" w:frame="1"/>
        </w:rPr>
      </w:pPr>
    </w:p>
    <w:sectPr w:rsidR="001B6D7D" w:rsidRPr="001B6D7D" w:rsidSect="00AC2F45">
      <w:headerReference w:type="default" r:id="rId15"/>
      <w:footerReference w:type="default" r:id="rId16"/>
      <w:type w:val="continuous"/>
      <w:pgSz w:w="11906" w:h="16838" w:code="9"/>
      <w:pgMar w:top="1134" w:right="567" w:bottom="1134" w:left="1134" w:header="340" w:footer="340" w:gutter="0"/>
      <w:cols w:space="1296"/>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A938D2" w16cex:dateUtc="2025-04-15T16: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C83C1C" w16cid:durableId="2BA938D2"/>
  <w16cid:commentId w16cid:paraId="612CABA6" w16cid:durableId="2BAA385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558A83" w14:textId="77777777" w:rsidR="00AF29A3" w:rsidRDefault="00AF29A3">
      <w:r>
        <w:separator/>
      </w:r>
    </w:p>
  </w:endnote>
  <w:endnote w:type="continuationSeparator" w:id="0">
    <w:p w14:paraId="2E5FEBD8" w14:textId="77777777" w:rsidR="00AF29A3" w:rsidRDefault="00AF2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A363FD" w14:textId="77777777" w:rsidR="00AF29A3" w:rsidRDefault="00AF29A3">
      <w:r>
        <w:separator/>
      </w:r>
    </w:p>
  </w:footnote>
  <w:footnote w:type="continuationSeparator" w:id="0">
    <w:p w14:paraId="0C749F6D" w14:textId="77777777" w:rsidR="00AF29A3" w:rsidRDefault="00AF2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61ED6B87"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CB3073">
      <w:rPr>
        <w:rStyle w:val="Puslapionumeris"/>
        <w:rFonts w:ascii="Arial" w:hAnsi="Arial" w:cs="Arial"/>
        <w:noProof/>
        <w:sz w:val="20"/>
        <w:szCs w:val="16"/>
      </w:rPr>
      <w:t>10</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3"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4" w15:restartNumberingAfterBreak="0">
    <w:nsid w:val="4F8B5F14"/>
    <w:multiLevelType w:val="multilevel"/>
    <w:tmpl w:val="C064717E"/>
    <w:lvl w:ilvl="0">
      <w:start w:val="5"/>
      <w:numFmt w:val="decimal"/>
      <w:lvlText w:val="%1."/>
      <w:lvlJc w:val="left"/>
      <w:pPr>
        <w:ind w:left="444" w:hanging="444"/>
      </w:pPr>
      <w:rPr>
        <w:rFonts w:hint="default"/>
        <w:b/>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19"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0"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706943B6"/>
    <w:multiLevelType w:val="multilevel"/>
    <w:tmpl w:val="DE4EE27A"/>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ascii="Times New Roman" w:hAnsi="Times New Roman" w:cs="Times New Roman" w:hint="default"/>
        <w:b w:val="0"/>
        <w:color w:val="auto"/>
        <w:sz w:val="22"/>
        <w:szCs w:val="22"/>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17"/>
  </w:num>
  <w:num w:numId="7">
    <w:abstractNumId w:val="23"/>
  </w:num>
  <w:num w:numId="8">
    <w:abstractNumId w:val="2"/>
  </w:num>
  <w:num w:numId="9">
    <w:abstractNumId w:val="1"/>
  </w:num>
  <w:num w:numId="10">
    <w:abstractNumId w:val="0"/>
  </w:num>
  <w:num w:numId="11">
    <w:abstractNumId w:val="13"/>
  </w:num>
  <w:num w:numId="12">
    <w:abstractNumId w:val="18"/>
  </w:num>
  <w:num w:numId="13">
    <w:abstractNumId w:val="12"/>
  </w:num>
  <w:num w:numId="14">
    <w:abstractNumId w:val="19"/>
  </w:num>
  <w:num w:numId="15">
    <w:abstractNumId w:val="8"/>
  </w:num>
  <w:num w:numId="16">
    <w:abstractNumId w:val="22"/>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5"/>
  </w:num>
  <w:num w:numId="20">
    <w:abstractNumId w:val="9"/>
  </w:num>
  <w:num w:numId="21">
    <w:abstractNumId w:val="11"/>
  </w:num>
  <w:num w:numId="22">
    <w:abstractNumId w:val="21"/>
  </w:num>
  <w:num w:numId="23">
    <w:abstractNumId w:val="16"/>
  </w:num>
  <w:num w:numId="24">
    <w:abstractNumId w:val="14"/>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64D0F"/>
    <w:rsid w:val="00067A4D"/>
    <w:rsid w:val="000733A6"/>
    <w:rsid w:val="00085B52"/>
    <w:rsid w:val="00086959"/>
    <w:rsid w:val="00086EC1"/>
    <w:rsid w:val="000B13A0"/>
    <w:rsid w:val="000C0DF7"/>
    <w:rsid w:val="000E24F7"/>
    <w:rsid w:val="000F642E"/>
    <w:rsid w:val="00102268"/>
    <w:rsid w:val="00103E0D"/>
    <w:rsid w:val="00111A41"/>
    <w:rsid w:val="001155B9"/>
    <w:rsid w:val="00117F82"/>
    <w:rsid w:val="00123A98"/>
    <w:rsid w:val="0014325E"/>
    <w:rsid w:val="0015591C"/>
    <w:rsid w:val="001600A6"/>
    <w:rsid w:val="00171DCD"/>
    <w:rsid w:val="00186422"/>
    <w:rsid w:val="00192306"/>
    <w:rsid w:val="001971E7"/>
    <w:rsid w:val="001A50B0"/>
    <w:rsid w:val="001B6D7D"/>
    <w:rsid w:val="001C3A0B"/>
    <w:rsid w:val="001D046A"/>
    <w:rsid w:val="001D13BE"/>
    <w:rsid w:val="001D73B2"/>
    <w:rsid w:val="001E0530"/>
    <w:rsid w:val="001F2D62"/>
    <w:rsid w:val="00220A84"/>
    <w:rsid w:val="0023061A"/>
    <w:rsid w:val="002504C4"/>
    <w:rsid w:val="002579B4"/>
    <w:rsid w:val="002609C6"/>
    <w:rsid w:val="00262925"/>
    <w:rsid w:val="00262BCA"/>
    <w:rsid w:val="0028754B"/>
    <w:rsid w:val="002A0A88"/>
    <w:rsid w:val="002A41A0"/>
    <w:rsid w:val="002B038B"/>
    <w:rsid w:val="002C0774"/>
    <w:rsid w:val="002C1E5A"/>
    <w:rsid w:val="002E1C31"/>
    <w:rsid w:val="002F3C10"/>
    <w:rsid w:val="003251B5"/>
    <w:rsid w:val="00333E35"/>
    <w:rsid w:val="00335307"/>
    <w:rsid w:val="00344749"/>
    <w:rsid w:val="0035709D"/>
    <w:rsid w:val="00357854"/>
    <w:rsid w:val="0036795A"/>
    <w:rsid w:val="00371C06"/>
    <w:rsid w:val="00377441"/>
    <w:rsid w:val="00387DCD"/>
    <w:rsid w:val="003A1915"/>
    <w:rsid w:val="003A7F20"/>
    <w:rsid w:val="003B080E"/>
    <w:rsid w:val="003C4BA8"/>
    <w:rsid w:val="003D2732"/>
    <w:rsid w:val="003D7743"/>
    <w:rsid w:val="003D7745"/>
    <w:rsid w:val="003E1BA2"/>
    <w:rsid w:val="003E694B"/>
    <w:rsid w:val="003E7491"/>
    <w:rsid w:val="00401350"/>
    <w:rsid w:val="00410446"/>
    <w:rsid w:val="00416296"/>
    <w:rsid w:val="00421B20"/>
    <w:rsid w:val="00431638"/>
    <w:rsid w:val="00432B65"/>
    <w:rsid w:val="00436340"/>
    <w:rsid w:val="00436B1C"/>
    <w:rsid w:val="0044726B"/>
    <w:rsid w:val="00472C6B"/>
    <w:rsid w:val="004B0831"/>
    <w:rsid w:val="004B64B1"/>
    <w:rsid w:val="004B75F2"/>
    <w:rsid w:val="004D2AE8"/>
    <w:rsid w:val="00503259"/>
    <w:rsid w:val="005507C0"/>
    <w:rsid w:val="00560A53"/>
    <w:rsid w:val="00563316"/>
    <w:rsid w:val="00563C2F"/>
    <w:rsid w:val="005719C8"/>
    <w:rsid w:val="005776D2"/>
    <w:rsid w:val="005906E1"/>
    <w:rsid w:val="00597B6D"/>
    <w:rsid w:val="005E3EEB"/>
    <w:rsid w:val="005E6493"/>
    <w:rsid w:val="005F01FB"/>
    <w:rsid w:val="005F2CF8"/>
    <w:rsid w:val="005F3E52"/>
    <w:rsid w:val="00603022"/>
    <w:rsid w:val="00604EBE"/>
    <w:rsid w:val="006076BB"/>
    <w:rsid w:val="00625385"/>
    <w:rsid w:val="0063261A"/>
    <w:rsid w:val="006327DC"/>
    <w:rsid w:val="00665BCF"/>
    <w:rsid w:val="00671616"/>
    <w:rsid w:val="0067580B"/>
    <w:rsid w:val="00681F8E"/>
    <w:rsid w:val="0068410F"/>
    <w:rsid w:val="00694609"/>
    <w:rsid w:val="00694F23"/>
    <w:rsid w:val="0069611D"/>
    <w:rsid w:val="006A7FCE"/>
    <w:rsid w:val="006C7D74"/>
    <w:rsid w:val="006E1E7D"/>
    <w:rsid w:val="006E65BE"/>
    <w:rsid w:val="006F2619"/>
    <w:rsid w:val="00700C3C"/>
    <w:rsid w:val="00715202"/>
    <w:rsid w:val="00725465"/>
    <w:rsid w:val="007275C9"/>
    <w:rsid w:val="0073118D"/>
    <w:rsid w:val="00731DA0"/>
    <w:rsid w:val="00736599"/>
    <w:rsid w:val="00751BC3"/>
    <w:rsid w:val="00761B8D"/>
    <w:rsid w:val="0077403C"/>
    <w:rsid w:val="00775B20"/>
    <w:rsid w:val="00783373"/>
    <w:rsid w:val="00791F46"/>
    <w:rsid w:val="00794EEB"/>
    <w:rsid w:val="007A29E5"/>
    <w:rsid w:val="007A3D83"/>
    <w:rsid w:val="007B4C77"/>
    <w:rsid w:val="007D14D6"/>
    <w:rsid w:val="007D2B44"/>
    <w:rsid w:val="007D798A"/>
    <w:rsid w:val="007E7699"/>
    <w:rsid w:val="007F08A8"/>
    <w:rsid w:val="008067DD"/>
    <w:rsid w:val="008102E3"/>
    <w:rsid w:val="00822E3B"/>
    <w:rsid w:val="00833066"/>
    <w:rsid w:val="00834BAA"/>
    <w:rsid w:val="00850C62"/>
    <w:rsid w:val="0085369F"/>
    <w:rsid w:val="00864137"/>
    <w:rsid w:val="00864C42"/>
    <w:rsid w:val="00866A49"/>
    <w:rsid w:val="00867FBB"/>
    <w:rsid w:val="0087224C"/>
    <w:rsid w:val="008763E8"/>
    <w:rsid w:val="008A5350"/>
    <w:rsid w:val="008D2512"/>
    <w:rsid w:val="008E5C57"/>
    <w:rsid w:val="008F04E0"/>
    <w:rsid w:val="009031B6"/>
    <w:rsid w:val="009048C2"/>
    <w:rsid w:val="009170C4"/>
    <w:rsid w:val="0092278B"/>
    <w:rsid w:val="00926CDB"/>
    <w:rsid w:val="00927446"/>
    <w:rsid w:val="00931C33"/>
    <w:rsid w:val="00931EA8"/>
    <w:rsid w:val="009527EC"/>
    <w:rsid w:val="0095338D"/>
    <w:rsid w:val="00956E74"/>
    <w:rsid w:val="00957EA8"/>
    <w:rsid w:val="009613F7"/>
    <w:rsid w:val="00975221"/>
    <w:rsid w:val="00993BE4"/>
    <w:rsid w:val="0099497C"/>
    <w:rsid w:val="00996CD7"/>
    <w:rsid w:val="009A0065"/>
    <w:rsid w:val="009C402F"/>
    <w:rsid w:val="009C4A54"/>
    <w:rsid w:val="009D0F7A"/>
    <w:rsid w:val="009D3984"/>
    <w:rsid w:val="009E21E7"/>
    <w:rsid w:val="009E5C77"/>
    <w:rsid w:val="00A11093"/>
    <w:rsid w:val="00A65942"/>
    <w:rsid w:val="00A70325"/>
    <w:rsid w:val="00A818EA"/>
    <w:rsid w:val="00A94413"/>
    <w:rsid w:val="00AA462B"/>
    <w:rsid w:val="00AC2F45"/>
    <w:rsid w:val="00AC6EF5"/>
    <w:rsid w:val="00AF29A3"/>
    <w:rsid w:val="00AF5AD0"/>
    <w:rsid w:val="00AF63C4"/>
    <w:rsid w:val="00B018A7"/>
    <w:rsid w:val="00B06470"/>
    <w:rsid w:val="00B21CE4"/>
    <w:rsid w:val="00B240C4"/>
    <w:rsid w:val="00B248C7"/>
    <w:rsid w:val="00B24B33"/>
    <w:rsid w:val="00B24FE2"/>
    <w:rsid w:val="00B325E5"/>
    <w:rsid w:val="00B33D0C"/>
    <w:rsid w:val="00B409C7"/>
    <w:rsid w:val="00B5205F"/>
    <w:rsid w:val="00B553A0"/>
    <w:rsid w:val="00B57DA4"/>
    <w:rsid w:val="00B81855"/>
    <w:rsid w:val="00B832B9"/>
    <w:rsid w:val="00B976C2"/>
    <w:rsid w:val="00BA7AEF"/>
    <w:rsid w:val="00BD62CE"/>
    <w:rsid w:val="00BD67EA"/>
    <w:rsid w:val="00BE55EA"/>
    <w:rsid w:val="00BE5C06"/>
    <w:rsid w:val="00BE66A8"/>
    <w:rsid w:val="00BF6864"/>
    <w:rsid w:val="00C00FB0"/>
    <w:rsid w:val="00C04675"/>
    <w:rsid w:val="00C2103D"/>
    <w:rsid w:val="00C3184E"/>
    <w:rsid w:val="00C43BEC"/>
    <w:rsid w:val="00C5029F"/>
    <w:rsid w:val="00C63A4E"/>
    <w:rsid w:val="00C66728"/>
    <w:rsid w:val="00C66B84"/>
    <w:rsid w:val="00C71171"/>
    <w:rsid w:val="00C71559"/>
    <w:rsid w:val="00C7524A"/>
    <w:rsid w:val="00C86051"/>
    <w:rsid w:val="00C86A4F"/>
    <w:rsid w:val="00CB3073"/>
    <w:rsid w:val="00CB3449"/>
    <w:rsid w:val="00CB781F"/>
    <w:rsid w:val="00CC7E97"/>
    <w:rsid w:val="00CF33B0"/>
    <w:rsid w:val="00CF6D23"/>
    <w:rsid w:val="00CF79D2"/>
    <w:rsid w:val="00D03B6B"/>
    <w:rsid w:val="00D3749B"/>
    <w:rsid w:val="00D43441"/>
    <w:rsid w:val="00D47048"/>
    <w:rsid w:val="00D70CA2"/>
    <w:rsid w:val="00D72B9C"/>
    <w:rsid w:val="00D81C09"/>
    <w:rsid w:val="00D90A94"/>
    <w:rsid w:val="00D964D1"/>
    <w:rsid w:val="00DB245F"/>
    <w:rsid w:val="00DB5892"/>
    <w:rsid w:val="00DB5D35"/>
    <w:rsid w:val="00DB7AB1"/>
    <w:rsid w:val="00DC10F0"/>
    <w:rsid w:val="00DD67E5"/>
    <w:rsid w:val="00DD68E1"/>
    <w:rsid w:val="00DE09AC"/>
    <w:rsid w:val="00DE7D41"/>
    <w:rsid w:val="00E001C9"/>
    <w:rsid w:val="00E26040"/>
    <w:rsid w:val="00E27274"/>
    <w:rsid w:val="00E350AE"/>
    <w:rsid w:val="00E35EAC"/>
    <w:rsid w:val="00E576E6"/>
    <w:rsid w:val="00E80409"/>
    <w:rsid w:val="00E86088"/>
    <w:rsid w:val="00E91461"/>
    <w:rsid w:val="00E92D0F"/>
    <w:rsid w:val="00EA0C01"/>
    <w:rsid w:val="00EA6D7F"/>
    <w:rsid w:val="00EB288D"/>
    <w:rsid w:val="00EB3E21"/>
    <w:rsid w:val="00EB3E5B"/>
    <w:rsid w:val="00EB4D98"/>
    <w:rsid w:val="00EC5149"/>
    <w:rsid w:val="00ED282D"/>
    <w:rsid w:val="00ED4A3C"/>
    <w:rsid w:val="00EE531C"/>
    <w:rsid w:val="00EE704B"/>
    <w:rsid w:val="00F050CC"/>
    <w:rsid w:val="00F33652"/>
    <w:rsid w:val="00F37894"/>
    <w:rsid w:val="00F52E84"/>
    <w:rsid w:val="00F57386"/>
    <w:rsid w:val="00F651E2"/>
    <w:rsid w:val="00F67CC4"/>
    <w:rsid w:val="00F84F67"/>
    <w:rsid w:val="00F92892"/>
    <w:rsid w:val="00FA7ED4"/>
    <w:rsid w:val="00FB1E2B"/>
    <w:rsid w:val="00FB55E2"/>
    <w:rsid w:val="00FC616F"/>
    <w:rsid w:val="00FD1BE4"/>
    <w:rsid w:val="00FE464A"/>
    <w:rsid w:val="00FF2D2C"/>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7E416476-7DFC-4E6F-A378-FE0C5A1CF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settings" Target="settings.xml"/><Relationship Id="rId21" Type="http://schemas.microsoft.com/office/2018/08/relationships/commentsExtensible" Target="commentsExtensible.xml"/><Relationship Id="rId7" Type="http://schemas.openxmlformats.org/officeDocument/2006/relationships/image" Target="media/image1.png"/><Relationship Id="rId12" Type="http://schemas.openxmlformats.org/officeDocument/2006/relationships/hyperlink" Target="https://www.e-tar.lt/portal/lt/legalAct/TAR.9711F6DBC8C9/gfsiMnwK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tar.lt/portal/lt/legalAct/TAR.9711F6DBC8C9/gfsiMnwKuk"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vpt.lrv.lt/uploads/vpt/documents/files/uzssisfravimo%20instrukcija(1).pdf"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Informacinis (rastas).dotm</Template>
  <TotalTime>0</TotalTime>
  <Pages>10</Pages>
  <Words>23054</Words>
  <Characters>13142</Characters>
  <Application>Microsoft Office Word</Application>
  <DocSecurity>0</DocSecurity>
  <Lines>109</Lines>
  <Paragraphs>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36124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Eglė Rupšienė</cp:lastModifiedBy>
  <cp:revision>2</cp:revision>
  <cp:lastPrinted>2021-12-06T06:46:00Z</cp:lastPrinted>
  <dcterms:created xsi:type="dcterms:W3CDTF">2025-08-07T06:36:00Z</dcterms:created>
  <dcterms:modified xsi:type="dcterms:W3CDTF">2025-08-07T06:36:00Z</dcterms:modified>
</cp:coreProperties>
</file>